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F2FF" w14:textId="380A4F7F" w:rsidR="004779CE" w:rsidRDefault="00986B9E" w:rsidP="00986B9E">
      <w:pPr>
        <w:spacing w:after="0" w:line="240" w:lineRule="auto"/>
        <w:ind w:left="-274" w:right="-274"/>
        <w:jc w:val="center"/>
        <w:rPr>
          <w:rFonts w:ascii="Times New Roman" w:eastAsia="Times New Roman" w:hAnsi="Times New Roman"/>
          <w:b/>
          <w:bCs/>
          <w:sz w:val="24"/>
          <w:szCs w:val="24"/>
        </w:rPr>
      </w:pPr>
      <w:r>
        <w:rPr>
          <w:b/>
          <w:noProof/>
          <w:color w:val="000000"/>
        </w:rPr>
        <w:drawing>
          <wp:inline distT="0" distB="0" distL="0" distR="0" wp14:anchorId="56885636" wp14:editId="38217F9B">
            <wp:extent cx="2400300" cy="616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8526" cy="618628"/>
                    </a:xfrm>
                    <a:prstGeom prst="rect">
                      <a:avLst/>
                    </a:prstGeom>
                    <a:noFill/>
                    <a:ln>
                      <a:noFill/>
                    </a:ln>
                  </pic:spPr>
                </pic:pic>
              </a:graphicData>
            </a:graphic>
          </wp:inline>
        </w:drawing>
      </w:r>
    </w:p>
    <w:p w14:paraId="2EAB92EA" w14:textId="14C8883E" w:rsidR="004779CE" w:rsidRDefault="00BE482F" w:rsidP="00BE482F">
      <w:pPr>
        <w:spacing w:after="0" w:line="240" w:lineRule="auto"/>
        <w:ind w:right="-274"/>
        <w:jc w:val="center"/>
        <w:rPr>
          <w:rFonts w:ascii="Times New Roman" w:eastAsia="Times New Roman" w:hAnsi="Times New Roman"/>
          <w:b/>
          <w:bCs/>
          <w:sz w:val="24"/>
          <w:szCs w:val="24"/>
        </w:rPr>
      </w:pPr>
      <w:r>
        <w:rPr>
          <w:rFonts w:ascii="Times New Roman" w:eastAsia="Times New Roman" w:hAnsi="Times New Roman"/>
          <w:b/>
          <w:bCs/>
          <w:sz w:val="24"/>
          <w:szCs w:val="24"/>
        </w:rPr>
        <w:t>Spring 2024 Research Grants</w:t>
      </w:r>
    </w:p>
    <w:p w14:paraId="0B8A8052" w14:textId="77777777" w:rsidR="00BE482F" w:rsidRDefault="003F74A0" w:rsidP="00FC6612">
      <w:pPr>
        <w:spacing w:after="0" w:line="240" w:lineRule="auto"/>
        <w:ind w:left="-274" w:right="-274"/>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14:paraId="3C5062D3" w14:textId="6C1F659F" w:rsidR="00FC6612" w:rsidRDefault="004779CE" w:rsidP="00FC6612">
      <w:pPr>
        <w:spacing w:after="0" w:line="240" w:lineRule="auto"/>
        <w:ind w:left="-274" w:right="-274"/>
        <w:jc w:val="center"/>
        <w:rPr>
          <w:rFonts w:ascii="Times New Roman" w:eastAsia="Times New Roman" w:hAnsi="Times New Roman"/>
          <w:b/>
          <w:bCs/>
          <w:sz w:val="28"/>
          <w:szCs w:val="28"/>
        </w:rPr>
      </w:pPr>
      <w:r w:rsidRPr="00465A1E">
        <w:rPr>
          <w:rFonts w:ascii="Times New Roman" w:eastAsia="Times New Roman" w:hAnsi="Times New Roman"/>
          <w:b/>
          <w:bCs/>
          <w:sz w:val="28"/>
          <w:szCs w:val="28"/>
        </w:rPr>
        <w:t>Research Grant Application</w:t>
      </w:r>
      <w:r w:rsidR="00465A1E" w:rsidRPr="00465A1E">
        <w:rPr>
          <w:rFonts w:ascii="Times New Roman" w:eastAsia="Times New Roman" w:hAnsi="Times New Roman"/>
          <w:b/>
          <w:bCs/>
          <w:sz w:val="28"/>
          <w:szCs w:val="28"/>
        </w:rPr>
        <w:t xml:space="preserve"> </w:t>
      </w:r>
      <w:r w:rsidRPr="00465A1E">
        <w:rPr>
          <w:rFonts w:ascii="Times New Roman" w:eastAsia="Times New Roman" w:hAnsi="Times New Roman"/>
          <w:b/>
          <w:bCs/>
          <w:sz w:val="28"/>
          <w:szCs w:val="28"/>
        </w:rPr>
        <w:t>Information</w:t>
      </w:r>
      <w:r w:rsidR="00FC6612">
        <w:rPr>
          <w:rFonts w:ascii="Times New Roman" w:eastAsia="Times New Roman" w:hAnsi="Times New Roman"/>
          <w:b/>
          <w:bCs/>
          <w:sz w:val="28"/>
          <w:szCs w:val="28"/>
        </w:rPr>
        <w:t xml:space="preserve"> Sheet</w:t>
      </w:r>
    </w:p>
    <w:p w14:paraId="497D9CB3" w14:textId="7311F05A" w:rsidR="004779CE" w:rsidRPr="00465A1E" w:rsidRDefault="003F74A0" w:rsidP="00FC6612">
      <w:pPr>
        <w:spacing w:after="0" w:line="240" w:lineRule="auto"/>
        <w:ind w:left="-274" w:right="-274"/>
        <w:jc w:val="center"/>
        <w:rPr>
          <w:rFonts w:ascii="Times New Roman" w:eastAsia="Times New Roman" w:hAnsi="Times New Roman"/>
          <w:b/>
          <w:bCs/>
          <w:sz w:val="28"/>
          <w:szCs w:val="28"/>
        </w:rPr>
      </w:pPr>
      <w:r>
        <w:rPr>
          <w:rFonts w:ascii="Times New Roman" w:eastAsia="Times New Roman" w:hAnsi="Times New Roman"/>
          <w:b/>
          <w:bCs/>
          <w:i/>
          <w:iCs/>
          <w:sz w:val="28"/>
          <w:szCs w:val="28"/>
        </w:rPr>
        <w:t xml:space="preserve">         </w:t>
      </w:r>
      <w:r w:rsidR="005B7067">
        <w:rPr>
          <w:rFonts w:ascii="Times New Roman" w:eastAsia="Times New Roman" w:hAnsi="Times New Roman"/>
          <w:b/>
          <w:bCs/>
          <w:i/>
          <w:iCs/>
          <w:sz w:val="28"/>
          <w:szCs w:val="28"/>
        </w:rPr>
        <w:t xml:space="preserve">Electronic </w:t>
      </w:r>
      <w:r w:rsidR="00FC6612">
        <w:rPr>
          <w:rFonts w:ascii="Times New Roman" w:eastAsia="Times New Roman" w:hAnsi="Times New Roman"/>
          <w:b/>
          <w:bCs/>
          <w:i/>
          <w:iCs/>
          <w:sz w:val="28"/>
          <w:szCs w:val="28"/>
        </w:rPr>
        <w:t>S</w:t>
      </w:r>
      <w:r w:rsidR="00FC6612" w:rsidRPr="00FC6612">
        <w:rPr>
          <w:rFonts w:ascii="Times New Roman" w:eastAsia="Times New Roman" w:hAnsi="Times New Roman"/>
          <w:b/>
          <w:bCs/>
          <w:i/>
          <w:iCs/>
          <w:sz w:val="28"/>
          <w:szCs w:val="28"/>
        </w:rPr>
        <w:t>ubmission</w:t>
      </w:r>
      <w:r w:rsidR="00FC6612">
        <w:rPr>
          <w:rFonts w:ascii="Times New Roman" w:eastAsia="Times New Roman" w:hAnsi="Times New Roman"/>
          <w:b/>
          <w:bCs/>
          <w:sz w:val="28"/>
          <w:szCs w:val="28"/>
        </w:rPr>
        <w:t xml:space="preserve"> </w:t>
      </w:r>
      <w:r w:rsidR="00FC6612" w:rsidRPr="00FC6612">
        <w:rPr>
          <w:rFonts w:ascii="Times New Roman" w:eastAsia="Times New Roman" w:hAnsi="Times New Roman"/>
          <w:b/>
          <w:bCs/>
          <w:i/>
          <w:iCs/>
          <w:sz w:val="28"/>
          <w:szCs w:val="28"/>
        </w:rPr>
        <w:t>Deadline</w:t>
      </w:r>
      <w:r w:rsidR="00FC6612">
        <w:rPr>
          <w:rFonts w:ascii="Times New Roman" w:eastAsia="Times New Roman" w:hAnsi="Times New Roman"/>
          <w:b/>
          <w:bCs/>
          <w:i/>
          <w:iCs/>
          <w:sz w:val="28"/>
          <w:szCs w:val="28"/>
        </w:rPr>
        <w:t>:</w:t>
      </w:r>
      <w:r w:rsidR="00FC6612" w:rsidRPr="00FC6612">
        <w:rPr>
          <w:rFonts w:ascii="Times New Roman" w:eastAsia="Times New Roman" w:hAnsi="Times New Roman"/>
          <w:b/>
          <w:bCs/>
          <w:i/>
          <w:iCs/>
          <w:sz w:val="28"/>
          <w:szCs w:val="28"/>
        </w:rPr>
        <w:t xml:space="preserve"> </w:t>
      </w:r>
      <w:r w:rsidR="00BE482F">
        <w:rPr>
          <w:rFonts w:ascii="Times New Roman" w:eastAsia="Times New Roman" w:hAnsi="Times New Roman"/>
          <w:b/>
          <w:bCs/>
          <w:i/>
          <w:iCs/>
          <w:sz w:val="28"/>
          <w:szCs w:val="28"/>
        </w:rPr>
        <w:t>March 8, 2024</w:t>
      </w:r>
    </w:p>
    <w:p w14:paraId="057FF863" w14:textId="577A2A7A" w:rsidR="004779CE" w:rsidRPr="009023D5" w:rsidRDefault="004779CE" w:rsidP="004779CE">
      <w:pPr>
        <w:spacing w:after="0" w:line="240" w:lineRule="auto"/>
        <w:ind w:left="-274" w:right="-274"/>
        <w:rPr>
          <w:rFonts w:ascii="Times New Roman" w:eastAsia="Times New Roman" w:hAnsi="Times New Roman"/>
          <w:b/>
          <w:bCs/>
          <w:sz w:val="24"/>
          <w:szCs w:val="24"/>
        </w:rPr>
      </w:pP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Cancer League of Colorado, Inc. grants are made possible by the fundraising efforts of its membership. The purpose of Cancer League’s Cancer Research Grants Program is to support exceptional</w:t>
      </w:r>
      <w:r>
        <w:rPr>
          <w:rFonts w:ascii="Times New Roman" w:eastAsia="Times New Roman" w:hAnsi="Times New Roman"/>
          <w:b/>
          <w:bCs/>
          <w:sz w:val="24"/>
          <w:szCs w:val="24"/>
        </w:rPr>
        <w:t xml:space="preserve"> </w:t>
      </w:r>
      <w:r w:rsidRPr="006F6FC1">
        <w:rPr>
          <w:rFonts w:ascii="Times New Roman" w:eastAsia="Times New Roman" w:hAnsi="Times New Roman"/>
          <w:b/>
          <w:bCs/>
          <w:sz w:val="24"/>
          <w:szCs w:val="24"/>
        </w:rPr>
        <w:t>research projects that will help lead to the conquest of cancer.</w:t>
      </w:r>
      <w:r w:rsidRPr="006F6FC1">
        <w:rPr>
          <w:rFonts w:ascii="Times New Roman" w:eastAsia="Times New Roman" w:hAnsi="Times New Roman"/>
          <w:sz w:val="24"/>
          <w:szCs w:val="24"/>
        </w:rPr>
        <w:br/>
      </w: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Projects in laboratory, clinical, or cancer control research will be considered for funding.</w:t>
      </w:r>
      <w:r w:rsidRPr="006F6FC1">
        <w:rPr>
          <w:rFonts w:ascii="Times New Roman" w:eastAsia="Times New Roman" w:hAnsi="Times New Roman"/>
          <w:sz w:val="24"/>
          <w:szCs w:val="24"/>
        </w:rPr>
        <w:t xml:space="preserve"> Particular emphasis will be placed on support of independent junior investigators, post-doctoral and research fellows (M.D. or Ph.D. certified), and pilot studies that will become eligible for further funding through conventional support mechanisms. High quality collaborative projects will be considered. </w:t>
      </w:r>
      <w:r w:rsidRPr="009023D5">
        <w:rPr>
          <w:rFonts w:ascii="Times New Roman" w:eastAsia="Times New Roman" w:hAnsi="Times New Roman"/>
          <w:b/>
          <w:bCs/>
          <w:sz w:val="24"/>
          <w:szCs w:val="24"/>
        </w:rPr>
        <w:t>Emphasis will be placed on those projects that explore highly innovative, unconventional or high-risk approaches to cancer research and projects with special significance to cancer in Colorado.</w:t>
      </w:r>
    </w:p>
    <w:p w14:paraId="1968A783" w14:textId="77777777" w:rsidR="004779CE"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 xml:space="preserve">  </w:t>
      </w:r>
    </w:p>
    <w:p w14:paraId="5EEF133F" w14:textId="123E8F27" w:rsidR="004779CE"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The number of Research Projects approved will be limited. Cancer League of Colorado expects the process</w:t>
      </w:r>
    </w:p>
    <w:p w14:paraId="14C23CBE" w14:textId="77777777" w:rsidR="004779CE"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 xml:space="preserve"> to be very competitive.</w:t>
      </w:r>
    </w:p>
    <w:p w14:paraId="7AA10B3A"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ELIGIBILITY</w:t>
      </w:r>
    </w:p>
    <w:p w14:paraId="0F38B7D8" w14:textId="77777777" w:rsidR="004779CE" w:rsidRPr="006F6FC1" w:rsidRDefault="004779CE" w:rsidP="004779CE">
      <w:pPr>
        <w:spacing w:after="0" w:line="240" w:lineRule="auto"/>
        <w:ind w:left="-274"/>
        <w:rPr>
          <w:rFonts w:ascii="Times New Roman" w:hAnsi="Times New Roman"/>
          <w:sz w:val="24"/>
          <w:szCs w:val="24"/>
        </w:rPr>
      </w:pPr>
      <w:r w:rsidRPr="006F6FC1">
        <w:rPr>
          <w:rFonts w:ascii="Times New Roman" w:hAnsi="Times New Roman"/>
          <w:sz w:val="24"/>
          <w:szCs w:val="24"/>
        </w:rPr>
        <w:t xml:space="preserve">Cancer League of Colorado is interested in the true science of discovering control and/or a cure for </w:t>
      </w:r>
      <w:r>
        <w:rPr>
          <w:rFonts w:ascii="Times New Roman" w:hAnsi="Times New Roman"/>
          <w:sz w:val="24"/>
          <w:szCs w:val="24"/>
        </w:rPr>
        <w:t>c</w:t>
      </w:r>
      <w:r w:rsidRPr="006F6FC1">
        <w:rPr>
          <w:rFonts w:ascii="Times New Roman" w:hAnsi="Times New Roman"/>
          <w:sz w:val="24"/>
          <w:szCs w:val="24"/>
        </w:rPr>
        <w:t>ancer. In this resolve, we encourage all applicants to consider the strength of their own submission. We believe our Scientific Advisory Board will value all applications on the merit of the submission and will recuse themselves from reviewing or valuing a submission that they or their constituents will be participating in or submitting.   In the same manner we advise all applicants to consider the true value of their application as a NEW and UNIQUE request for funding.</w:t>
      </w:r>
    </w:p>
    <w:p w14:paraId="0DF1920B" w14:textId="77777777" w:rsidR="004779CE" w:rsidRPr="006F6FC1" w:rsidRDefault="004779CE" w:rsidP="004779CE">
      <w:pPr>
        <w:widowControl w:val="0"/>
        <w:autoSpaceDE w:val="0"/>
        <w:autoSpaceDN w:val="0"/>
        <w:adjustRightInd w:val="0"/>
        <w:spacing w:after="0" w:line="240" w:lineRule="auto"/>
        <w:ind w:left="-274"/>
        <w:rPr>
          <w:rFonts w:ascii="Times New Roman" w:hAnsi="Times New Roman"/>
          <w:sz w:val="24"/>
          <w:szCs w:val="24"/>
        </w:rPr>
      </w:pPr>
    </w:p>
    <w:p w14:paraId="077C68CC" w14:textId="1BE7A736" w:rsidR="004779CE" w:rsidRPr="00FE6702" w:rsidRDefault="004779CE" w:rsidP="004779CE">
      <w:pPr>
        <w:widowControl w:val="0"/>
        <w:autoSpaceDE w:val="0"/>
        <w:autoSpaceDN w:val="0"/>
        <w:adjustRightInd w:val="0"/>
        <w:spacing w:after="0" w:line="240" w:lineRule="auto"/>
        <w:ind w:left="-274"/>
        <w:rPr>
          <w:rFonts w:ascii="Times New Roman" w:hAnsi="Times New Roman"/>
          <w:b/>
          <w:sz w:val="24"/>
          <w:szCs w:val="24"/>
          <w:u w:val="single"/>
        </w:rPr>
      </w:pPr>
      <w:r w:rsidRPr="006F6FC1">
        <w:rPr>
          <w:rFonts w:ascii="Times New Roman" w:hAnsi="Times New Roman"/>
          <w:sz w:val="24"/>
          <w:szCs w:val="24"/>
        </w:rPr>
        <w:t xml:space="preserve">Research projects, which have been previously funded by another agency, may be eligible for grants from Cancer League of Colorado if adequate justification is provided. </w:t>
      </w:r>
      <w:r w:rsidRPr="006F6FC1">
        <w:rPr>
          <w:rFonts w:ascii="Times New Roman" w:hAnsi="Times New Roman"/>
          <w:b/>
          <w:sz w:val="24"/>
          <w:szCs w:val="24"/>
        </w:rPr>
        <w:t>Multiple applications from one lab are allowed (</w:t>
      </w:r>
      <w:r w:rsidR="0094180F" w:rsidRPr="006F6FC1">
        <w:rPr>
          <w:rFonts w:ascii="Times New Roman" w:hAnsi="Times New Roman"/>
          <w:b/>
          <w:sz w:val="24"/>
          <w:szCs w:val="24"/>
        </w:rPr>
        <w:t>i.</w:t>
      </w:r>
      <w:r w:rsidR="0094180F">
        <w:rPr>
          <w:rFonts w:ascii="Times New Roman" w:hAnsi="Times New Roman"/>
          <w:b/>
          <w:sz w:val="24"/>
          <w:szCs w:val="24"/>
        </w:rPr>
        <w:t>e.</w:t>
      </w:r>
      <w:r w:rsidR="0003300B">
        <w:rPr>
          <w:rFonts w:ascii="Times New Roman" w:hAnsi="Times New Roman"/>
          <w:b/>
          <w:sz w:val="24"/>
          <w:szCs w:val="24"/>
        </w:rPr>
        <w:t>,</w:t>
      </w:r>
      <w:r w:rsidRPr="006F6FC1">
        <w:rPr>
          <w:rFonts w:ascii="Times New Roman" w:hAnsi="Times New Roman"/>
          <w:b/>
          <w:sz w:val="24"/>
          <w:szCs w:val="24"/>
        </w:rPr>
        <w:t xml:space="preserve"> more than one post-doc</w:t>
      </w:r>
      <w:r>
        <w:rPr>
          <w:rFonts w:ascii="Times New Roman" w:hAnsi="Times New Roman"/>
          <w:b/>
          <w:sz w:val="24"/>
          <w:szCs w:val="24"/>
        </w:rPr>
        <w:t>toral fellow</w:t>
      </w:r>
      <w:r w:rsidRPr="006F6FC1">
        <w:rPr>
          <w:rFonts w:ascii="Times New Roman" w:hAnsi="Times New Roman"/>
          <w:b/>
          <w:sz w:val="24"/>
          <w:szCs w:val="24"/>
        </w:rPr>
        <w:t xml:space="preserve"> from one lab applying) but potential funding of grants may be limited to one per Principal Investigator per lab</w:t>
      </w:r>
      <w:r w:rsidR="00BE482F">
        <w:rPr>
          <w:rFonts w:ascii="Times New Roman" w:hAnsi="Times New Roman"/>
          <w:b/>
          <w:sz w:val="24"/>
          <w:szCs w:val="24"/>
        </w:rPr>
        <w:t>.</w:t>
      </w:r>
      <w:r w:rsidR="00FE6702" w:rsidRPr="00FE6702">
        <w:rPr>
          <w:rFonts w:ascii="Times New Roman" w:hAnsi="Times New Roman"/>
          <w:b/>
          <w:sz w:val="24"/>
          <w:szCs w:val="24"/>
          <w:u w:val="single"/>
        </w:rPr>
        <w:t xml:space="preserve"> </w:t>
      </w:r>
    </w:p>
    <w:p w14:paraId="4ACD0172" w14:textId="77777777" w:rsidR="004779CE" w:rsidRPr="006F6FC1" w:rsidRDefault="004779CE" w:rsidP="004779CE">
      <w:pPr>
        <w:widowControl w:val="0"/>
        <w:autoSpaceDE w:val="0"/>
        <w:autoSpaceDN w:val="0"/>
        <w:adjustRightInd w:val="0"/>
        <w:spacing w:after="0" w:line="240" w:lineRule="auto"/>
        <w:ind w:left="-274"/>
        <w:rPr>
          <w:rFonts w:ascii="Times New Roman" w:hAnsi="Times New Roman"/>
          <w:sz w:val="24"/>
          <w:szCs w:val="24"/>
        </w:rPr>
      </w:pPr>
    </w:p>
    <w:p w14:paraId="35BD5A1E" w14:textId="77777777" w:rsidR="004779CE" w:rsidRPr="006F6FC1" w:rsidRDefault="004779CE" w:rsidP="004779CE">
      <w:pPr>
        <w:widowControl w:val="0"/>
        <w:autoSpaceDE w:val="0"/>
        <w:autoSpaceDN w:val="0"/>
        <w:adjustRightInd w:val="0"/>
        <w:spacing w:after="0" w:line="240" w:lineRule="auto"/>
        <w:ind w:left="-274"/>
        <w:rPr>
          <w:rFonts w:ascii="Times New Roman" w:hAnsi="Times New Roman"/>
          <w:sz w:val="24"/>
          <w:szCs w:val="24"/>
        </w:rPr>
      </w:pPr>
      <w:r w:rsidRPr="006F6FC1">
        <w:rPr>
          <w:rFonts w:ascii="Times New Roman" w:hAnsi="Times New Roman"/>
          <w:sz w:val="24"/>
          <w:szCs w:val="24"/>
        </w:rPr>
        <w:t>Scientists and clinicians of non-profit research, medical service and educational institutions located in the State of Colorado are eligible to apply for grants. Educational institution members must have faculty status or a mentor with faculty status.</w:t>
      </w:r>
      <w:r w:rsidRPr="006F6FC1">
        <w:rPr>
          <w:rFonts w:ascii="Times New Roman" w:eastAsia="Times New Roman" w:hAnsi="Times New Roman"/>
          <w:sz w:val="24"/>
          <w:szCs w:val="24"/>
        </w:rPr>
        <w:br/>
      </w:r>
    </w:p>
    <w:p w14:paraId="3C36F35C" w14:textId="77777777" w:rsidR="004779CE" w:rsidRPr="006F6FC1" w:rsidRDefault="004779CE" w:rsidP="004779CE">
      <w:pPr>
        <w:spacing w:after="0" w:line="240" w:lineRule="auto"/>
        <w:ind w:left="-274" w:right="-270"/>
        <w:rPr>
          <w:rFonts w:ascii="Times New Roman" w:eastAsia="Times New Roman" w:hAnsi="Times New Roman"/>
          <w:sz w:val="24"/>
          <w:szCs w:val="24"/>
        </w:rPr>
      </w:pPr>
      <w:r w:rsidRPr="006F6FC1">
        <w:rPr>
          <w:rFonts w:ascii="Times New Roman" w:eastAsia="Times New Roman" w:hAnsi="Times New Roman"/>
          <w:b/>
          <w:bCs/>
          <w:sz w:val="24"/>
          <w:szCs w:val="24"/>
        </w:rPr>
        <w:t>DURATION</w:t>
      </w:r>
    </w:p>
    <w:p w14:paraId="2322EEAF" w14:textId="31542980" w:rsidR="004779CE" w:rsidRPr="006F6FC1" w:rsidRDefault="004779CE" w:rsidP="004779CE">
      <w:pPr>
        <w:spacing w:after="0" w:line="240" w:lineRule="auto"/>
        <w:ind w:left="-270" w:right="-270"/>
        <w:rPr>
          <w:rFonts w:ascii="Times New Roman" w:eastAsia="Times New Roman" w:hAnsi="Times New Roman"/>
          <w:i/>
          <w:sz w:val="24"/>
          <w:szCs w:val="24"/>
        </w:rPr>
      </w:pPr>
      <w:r w:rsidRPr="006F6FC1">
        <w:rPr>
          <w:rFonts w:ascii="Times New Roman" w:eastAsia="Times New Roman" w:hAnsi="Times New Roman"/>
          <w:sz w:val="24"/>
          <w:szCs w:val="24"/>
        </w:rPr>
        <w:t>Research grants awards will take place over 12 months beginning</w:t>
      </w:r>
      <w:r w:rsidR="002B31CE">
        <w:rPr>
          <w:rFonts w:ascii="Times New Roman" w:eastAsia="Times New Roman" w:hAnsi="Times New Roman"/>
          <w:sz w:val="24"/>
          <w:szCs w:val="24"/>
        </w:rPr>
        <w:t xml:space="preserve"> </w:t>
      </w:r>
      <w:r w:rsidR="00BE482F">
        <w:rPr>
          <w:rFonts w:ascii="Times New Roman" w:eastAsia="Times New Roman" w:hAnsi="Times New Roman"/>
          <w:sz w:val="24"/>
          <w:szCs w:val="24"/>
        </w:rPr>
        <w:t>July 1, 2024</w:t>
      </w:r>
      <w:r w:rsidR="002B31CE">
        <w:rPr>
          <w:rFonts w:ascii="Times New Roman" w:eastAsia="Times New Roman" w:hAnsi="Times New Roman"/>
          <w:sz w:val="24"/>
          <w:szCs w:val="24"/>
        </w:rPr>
        <w:t xml:space="preserve">. </w:t>
      </w:r>
      <w:r w:rsidRPr="006F6FC1">
        <w:rPr>
          <w:rFonts w:ascii="Times New Roman" w:eastAsia="Times New Roman" w:hAnsi="Times New Roman"/>
          <w:sz w:val="24"/>
          <w:szCs w:val="24"/>
        </w:rPr>
        <w:t xml:space="preserve"> Under exceptional circumstances, grants may be extended for no longer than </w:t>
      </w:r>
      <w:r w:rsidR="004E684A">
        <w:rPr>
          <w:rFonts w:ascii="Times New Roman" w:eastAsia="Times New Roman" w:hAnsi="Times New Roman"/>
          <w:sz w:val="24"/>
          <w:szCs w:val="24"/>
        </w:rPr>
        <w:t>six months</w:t>
      </w:r>
      <w:r w:rsidRPr="006F6FC1">
        <w:rPr>
          <w:rFonts w:ascii="Times New Roman" w:eastAsia="Times New Roman" w:hAnsi="Times New Roman"/>
          <w:sz w:val="24"/>
          <w:szCs w:val="24"/>
        </w:rPr>
        <w:t xml:space="preserve"> with the approval of the Funds Allocation Committee of Cancer League. Requests for extensions must be filed with Cancer League, </w:t>
      </w:r>
      <w:r w:rsidRPr="006F6FC1">
        <w:rPr>
          <w:rFonts w:ascii="Times New Roman" w:eastAsia="Times New Roman" w:hAnsi="Times New Roman"/>
          <w:b/>
          <w:sz w:val="24"/>
          <w:szCs w:val="24"/>
        </w:rPr>
        <w:t>30 days prior</w:t>
      </w:r>
      <w:r w:rsidRPr="006F6FC1">
        <w:rPr>
          <w:rFonts w:ascii="Times New Roman" w:eastAsia="Times New Roman" w:hAnsi="Times New Roman"/>
          <w:sz w:val="24"/>
          <w:szCs w:val="24"/>
        </w:rPr>
        <w:t xml:space="preserve"> to expiration of the grant term, by using the form provided by the Funds Allocation Committee.  </w:t>
      </w:r>
      <w:r w:rsidRPr="006F6FC1">
        <w:rPr>
          <w:rFonts w:ascii="Times New Roman" w:eastAsia="Times New Roman" w:hAnsi="Times New Roman"/>
          <w:i/>
          <w:sz w:val="24"/>
          <w:szCs w:val="24"/>
        </w:rPr>
        <w:t>Extensions will be considered by the Funds Allocation Committee and may take up to 30 days to approve.</w:t>
      </w:r>
    </w:p>
    <w:p w14:paraId="0E2B7663" w14:textId="182A74BF" w:rsidR="004779CE" w:rsidRPr="00923974" w:rsidRDefault="004779CE" w:rsidP="00923974">
      <w:pPr>
        <w:spacing w:after="0" w:line="240" w:lineRule="auto"/>
        <w:ind w:left="-270" w:right="-270"/>
        <w:rPr>
          <w:rFonts w:ascii="Times New Roman" w:eastAsia="Times New Roman" w:hAnsi="Times New Roman"/>
          <w:b/>
          <w:bCs/>
          <w:sz w:val="24"/>
          <w:szCs w:val="24"/>
        </w:rPr>
      </w:pP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INDIRECT COST RECOVERY</w:t>
      </w:r>
    </w:p>
    <w:p w14:paraId="34695A08"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It is the policy of the Cancer League of Colorado that no indirect cost recovery (ICR) is granted and that all funds are direct cost only. Applicants from institutions must obtain a waiver of ICR to receive Cancer League funding.</w:t>
      </w:r>
    </w:p>
    <w:p w14:paraId="35320A69" w14:textId="5A0F4DD9" w:rsidR="004779CE" w:rsidRDefault="004779CE" w:rsidP="00923974">
      <w:pPr>
        <w:spacing w:after="0" w:line="240" w:lineRule="auto"/>
        <w:ind w:right="-270"/>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14:paraId="48AFA2DF" w14:textId="4E3DC786"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b/>
          <w:bCs/>
          <w:sz w:val="24"/>
          <w:szCs w:val="24"/>
        </w:rPr>
        <w:lastRenderedPageBreak/>
        <w:t>APPLICATIONS</w:t>
      </w:r>
      <w:r w:rsidR="00187D7D">
        <w:rPr>
          <w:rFonts w:ascii="Times New Roman" w:eastAsia="Times New Roman" w:hAnsi="Times New Roman"/>
          <w:b/>
          <w:bCs/>
          <w:sz w:val="24"/>
          <w:szCs w:val="24"/>
        </w:rPr>
        <w:t xml:space="preserve">                                                                                                                                                2</w:t>
      </w:r>
    </w:p>
    <w:p w14:paraId="1508272C" w14:textId="04998BEE"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 xml:space="preserve">The Cancer League of Colorado Cancer Research Grant Application forms must be utilized for all applications to be considered for funding. </w:t>
      </w:r>
    </w:p>
    <w:p w14:paraId="2B34EC5E" w14:textId="242A376A" w:rsidR="004779CE" w:rsidRPr="006F6FC1" w:rsidRDefault="004779CE" w:rsidP="004779CE">
      <w:pPr>
        <w:spacing w:after="0" w:line="240" w:lineRule="auto"/>
        <w:ind w:left="-270" w:right="-270"/>
        <w:jc w:val="both"/>
        <w:rPr>
          <w:rFonts w:ascii="Times New Roman" w:eastAsia="Times New Roman" w:hAnsi="Times New Roman"/>
          <w:i/>
          <w:sz w:val="24"/>
          <w:szCs w:val="24"/>
        </w:rPr>
      </w:pPr>
      <w:r w:rsidRPr="006F6FC1">
        <w:rPr>
          <w:rFonts w:ascii="Times New Roman" w:eastAsia="Times New Roman" w:hAnsi="Times New Roman"/>
          <w:sz w:val="24"/>
          <w:szCs w:val="24"/>
        </w:rPr>
        <w:br/>
        <w:t>Both the Principal Investigator and an Institutional Official authorized to accept responsibility for administration of the grant must sign the face page signifying their assurance that they will abide by the requirements of the Cancer League of Colorado and this program. In the case of a fellowship, the Fellow must write the proposal and the signature of the Mentor is also required.</w:t>
      </w:r>
      <w:r w:rsidRPr="009023D5">
        <w:rPr>
          <w:rFonts w:ascii="Times New Roman" w:eastAsia="Times New Roman" w:hAnsi="Times New Roman"/>
          <w:color w:val="FF0000"/>
          <w:sz w:val="24"/>
          <w:szCs w:val="24"/>
        </w:rPr>
        <w:t xml:space="preserve"> </w:t>
      </w:r>
      <w:r w:rsidRPr="009023D5">
        <w:rPr>
          <w:rFonts w:ascii="Times New Roman" w:eastAsia="Times New Roman" w:hAnsi="Times New Roman"/>
          <w:i/>
          <w:color w:val="FF0000"/>
          <w:sz w:val="24"/>
          <w:szCs w:val="24"/>
        </w:rPr>
        <w:t>If two Investigators are participating, then two signature pages must be signed and submitted with the application.</w:t>
      </w:r>
      <w:r w:rsidRPr="006F6FC1">
        <w:rPr>
          <w:rFonts w:ascii="Times New Roman" w:eastAsia="Times New Roman" w:hAnsi="Times New Roman"/>
          <w:sz w:val="24"/>
          <w:szCs w:val="24"/>
        </w:rPr>
        <w:t xml:space="preserve"> Grant applications in the proper form must be received </w:t>
      </w:r>
      <w:r w:rsidR="0094180F" w:rsidRPr="006F6FC1">
        <w:rPr>
          <w:rFonts w:ascii="Times New Roman" w:eastAsia="Times New Roman" w:hAnsi="Times New Roman"/>
          <w:sz w:val="24"/>
          <w:szCs w:val="24"/>
        </w:rPr>
        <w:t>by</w:t>
      </w:r>
      <w:r w:rsidR="0094180F">
        <w:rPr>
          <w:rFonts w:ascii="Times New Roman" w:eastAsia="Times New Roman" w:hAnsi="Times New Roman"/>
          <w:sz w:val="24"/>
          <w:szCs w:val="24"/>
        </w:rPr>
        <w:t xml:space="preserve"> </w:t>
      </w:r>
      <w:r w:rsidR="0094180F" w:rsidRPr="00187D7D">
        <w:rPr>
          <w:rFonts w:ascii="Times New Roman" w:eastAsia="Times New Roman" w:hAnsi="Times New Roman"/>
          <w:sz w:val="24"/>
          <w:szCs w:val="24"/>
          <w:u w:val="single"/>
        </w:rPr>
        <w:t>Friday</w:t>
      </w:r>
      <w:r w:rsidR="00187D7D" w:rsidRPr="00B3632C">
        <w:rPr>
          <w:rFonts w:ascii="Times New Roman" w:eastAsia="Times New Roman" w:hAnsi="Times New Roman"/>
          <w:b/>
          <w:bCs/>
          <w:sz w:val="28"/>
          <w:szCs w:val="28"/>
          <w:u w:val="single"/>
        </w:rPr>
        <w:t xml:space="preserve">, </w:t>
      </w:r>
      <w:r w:rsidR="00BE482F">
        <w:rPr>
          <w:rFonts w:ascii="Times New Roman" w:eastAsia="Times New Roman" w:hAnsi="Times New Roman"/>
          <w:b/>
          <w:bCs/>
          <w:sz w:val="28"/>
          <w:szCs w:val="28"/>
          <w:u w:val="single"/>
        </w:rPr>
        <w:t>March 8,</w:t>
      </w:r>
      <w:r w:rsidR="00D82025">
        <w:rPr>
          <w:rFonts w:ascii="Times New Roman" w:eastAsia="Times New Roman" w:hAnsi="Times New Roman"/>
          <w:b/>
          <w:bCs/>
          <w:sz w:val="28"/>
          <w:szCs w:val="28"/>
          <w:u w:val="single"/>
        </w:rPr>
        <w:t xml:space="preserve"> 202</w:t>
      </w:r>
      <w:r w:rsidR="00BE482F">
        <w:rPr>
          <w:rFonts w:ascii="Times New Roman" w:eastAsia="Times New Roman" w:hAnsi="Times New Roman"/>
          <w:b/>
          <w:bCs/>
          <w:sz w:val="28"/>
          <w:szCs w:val="28"/>
          <w:u w:val="single"/>
        </w:rPr>
        <w:t>4</w:t>
      </w:r>
      <w:r w:rsidR="00187D7D" w:rsidRPr="00187D7D">
        <w:rPr>
          <w:rFonts w:ascii="Times New Roman" w:eastAsia="Times New Roman" w:hAnsi="Times New Roman"/>
          <w:b/>
          <w:bCs/>
          <w:sz w:val="24"/>
          <w:szCs w:val="24"/>
          <w:u w:val="single"/>
        </w:rPr>
        <w:t>.</w:t>
      </w:r>
      <w:r w:rsidRPr="006F6FC1">
        <w:rPr>
          <w:rFonts w:ascii="Times New Roman" w:eastAsia="Times New Roman" w:hAnsi="Times New Roman"/>
          <w:sz w:val="24"/>
          <w:szCs w:val="24"/>
        </w:rPr>
        <w:t xml:space="preserve"> </w:t>
      </w:r>
      <w:r w:rsidR="009023D5">
        <w:rPr>
          <w:rFonts w:ascii="Times New Roman" w:eastAsia="Times New Roman" w:hAnsi="Times New Roman"/>
          <w:sz w:val="24"/>
          <w:szCs w:val="24"/>
        </w:rPr>
        <w:t xml:space="preserve"> </w:t>
      </w:r>
      <w:r w:rsidRPr="006F6FC1">
        <w:rPr>
          <w:rFonts w:ascii="Times New Roman" w:eastAsia="Times New Roman" w:hAnsi="Times New Roman"/>
          <w:sz w:val="24"/>
          <w:szCs w:val="24"/>
        </w:rPr>
        <w:t>Any application received after this date will not be accepted.</w:t>
      </w:r>
    </w:p>
    <w:p w14:paraId="285C96B6" w14:textId="77777777" w:rsidR="004779CE" w:rsidRDefault="004779CE" w:rsidP="004779CE">
      <w:pPr>
        <w:spacing w:after="0" w:line="240" w:lineRule="auto"/>
        <w:ind w:left="-270" w:right="-270"/>
        <w:rPr>
          <w:rFonts w:ascii="Times New Roman" w:eastAsia="Times New Roman" w:hAnsi="Times New Roman"/>
          <w:b/>
          <w:i/>
          <w:sz w:val="24"/>
          <w:szCs w:val="24"/>
        </w:rPr>
      </w:pPr>
    </w:p>
    <w:p w14:paraId="030E7F51" w14:textId="77777777" w:rsidR="004779CE" w:rsidRPr="00843A5C" w:rsidRDefault="004779CE" w:rsidP="004779CE">
      <w:pPr>
        <w:spacing w:after="0" w:line="240" w:lineRule="auto"/>
        <w:ind w:left="-270" w:right="-270"/>
        <w:rPr>
          <w:rFonts w:ascii="Times New Roman" w:eastAsia="Times New Roman" w:hAnsi="Times New Roman"/>
          <w:i/>
          <w:color w:val="FF0000"/>
          <w:sz w:val="24"/>
          <w:szCs w:val="24"/>
        </w:rPr>
      </w:pPr>
      <w:r w:rsidRPr="00843A5C">
        <w:rPr>
          <w:rFonts w:ascii="Times New Roman" w:eastAsia="Times New Roman" w:hAnsi="Times New Roman"/>
          <w:i/>
          <w:color w:val="FF0000"/>
          <w:sz w:val="24"/>
          <w:szCs w:val="24"/>
        </w:rPr>
        <w:t>Page 1</w:t>
      </w:r>
    </w:p>
    <w:p w14:paraId="5E36E692" w14:textId="77777777" w:rsidR="004779CE" w:rsidRPr="006F6FC1" w:rsidRDefault="004779CE" w:rsidP="004779CE">
      <w:pPr>
        <w:spacing w:after="0" w:line="240" w:lineRule="auto"/>
        <w:ind w:left="-270" w:right="-270"/>
        <w:rPr>
          <w:rFonts w:ascii="Times New Roman" w:eastAsia="Times New Roman" w:hAnsi="Times New Roman"/>
          <w:b/>
          <w:sz w:val="24"/>
          <w:szCs w:val="24"/>
        </w:rPr>
      </w:pPr>
      <w:r w:rsidRPr="006F6FC1">
        <w:rPr>
          <w:rFonts w:ascii="Times New Roman" w:eastAsia="Times New Roman" w:hAnsi="Times New Roman"/>
          <w:b/>
          <w:sz w:val="24"/>
          <w:szCs w:val="24"/>
        </w:rPr>
        <w:t>SIGNATURE PAGE</w:t>
      </w:r>
    </w:p>
    <w:p w14:paraId="7B3845F4" w14:textId="77777777" w:rsidR="004779CE" w:rsidRDefault="004779CE" w:rsidP="004779CE">
      <w:pPr>
        <w:spacing w:after="0" w:line="240" w:lineRule="auto"/>
        <w:ind w:left="-270" w:right="-270"/>
        <w:rPr>
          <w:rFonts w:ascii="Times New Roman" w:eastAsia="Times New Roman" w:hAnsi="Times New Roman"/>
          <w:i/>
          <w:sz w:val="24"/>
          <w:szCs w:val="24"/>
        </w:rPr>
      </w:pPr>
      <w:r w:rsidRPr="006F6FC1">
        <w:rPr>
          <w:rFonts w:ascii="Times New Roman" w:eastAsia="Times New Roman" w:hAnsi="Times New Roman"/>
          <w:i/>
          <w:sz w:val="24"/>
          <w:szCs w:val="24"/>
        </w:rPr>
        <w:t>Two signature pages must be submitted; one for each investigator, if a collaborative investigation is being submitted.</w:t>
      </w:r>
    </w:p>
    <w:p w14:paraId="38E0AD75" w14:textId="77777777" w:rsidR="004779CE" w:rsidRDefault="004779CE" w:rsidP="004779CE">
      <w:pPr>
        <w:spacing w:after="0" w:line="240" w:lineRule="auto"/>
        <w:ind w:left="-270" w:right="-270"/>
        <w:rPr>
          <w:rFonts w:ascii="Times New Roman" w:eastAsia="Times New Roman" w:hAnsi="Times New Roman"/>
          <w:i/>
          <w:sz w:val="24"/>
          <w:szCs w:val="24"/>
        </w:rPr>
      </w:pPr>
    </w:p>
    <w:p w14:paraId="1E6B393F" w14:textId="77777777" w:rsidR="004779CE" w:rsidRPr="00843A5C" w:rsidRDefault="004779CE" w:rsidP="004779CE">
      <w:pPr>
        <w:spacing w:after="0" w:line="240" w:lineRule="auto"/>
        <w:ind w:left="-270" w:right="-270"/>
        <w:rPr>
          <w:rFonts w:ascii="Times New Roman" w:eastAsia="Times New Roman" w:hAnsi="Times New Roman"/>
          <w:i/>
          <w:color w:val="FF0000"/>
          <w:sz w:val="24"/>
          <w:szCs w:val="24"/>
        </w:rPr>
      </w:pPr>
      <w:r w:rsidRPr="00843A5C">
        <w:rPr>
          <w:rFonts w:ascii="Times New Roman" w:eastAsia="Times New Roman" w:hAnsi="Times New Roman"/>
          <w:i/>
          <w:color w:val="FF0000"/>
          <w:sz w:val="24"/>
          <w:szCs w:val="24"/>
        </w:rPr>
        <w:t>Page 2</w:t>
      </w:r>
    </w:p>
    <w:p w14:paraId="127FF444"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b/>
          <w:bCs/>
          <w:sz w:val="24"/>
          <w:szCs w:val="24"/>
        </w:rPr>
        <w:t>LAY SUMMARY</w:t>
      </w:r>
    </w:p>
    <w:p w14:paraId="51CA8807"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 xml:space="preserve">Applications must include a summary of the project, limited to a single-spaced, half page of type. Using 12 pt. Times or Arial Font. It should consist of a brief description of the objectives, rationale, methods, and expected results, written so that it will be understandable by a </w:t>
      </w:r>
      <w:r w:rsidRPr="006F6FC1">
        <w:rPr>
          <w:rFonts w:ascii="Times New Roman" w:eastAsia="Times New Roman" w:hAnsi="Times New Roman"/>
          <w:b/>
          <w:sz w:val="24"/>
          <w:szCs w:val="24"/>
          <w:u w:val="single"/>
        </w:rPr>
        <w:t>lay</w:t>
      </w:r>
      <w:r w:rsidRPr="006F6FC1">
        <w:rPr>
          <w:rFonts w:ascii="Times New Roman" w:eastAsia="Times New Roman" w:hAnsi="Times New Roman"/>
          <w:sz w:val="24"/>
          <w:szCs w:val="24"/>
        </w:rPr>
        <w:t xml:space="preserve"> audience. Cancer League of Colorado reserves the right to republish the Lay Summary.</w:t>
      </w:r>
    </w:p>
    <w:p w14:paraId="61D15EA4" w14:textId="77777777" w:rsidR="004779CE" w:rsidRPr="006F6FC1" w:rsidRDefault="004779CE" w:rsidP="004779CE">
      <w:pPr>
        <w:spacing w:after="0" w:line="240" w:lineRule="auto"/>
        <w:ind w:left="-270" w:right="-270"/>
        <w:rPr>
          <w:rFonts w:ascii="Times New Roman" w:eastAsia="Times New Roman" w:hAnsi="Times New Roman"/>
          <w:i/>
          <w:sz w:val="24"/>
          <w:szCs w:val="24"/>
        </w:rPr>
      </w:pPr>
    </w:p>
    <w:p w14:paraId="38289B36" w14:textId="77777777" w:rsidR="004779CE" w:rsidRPr="00843A5C" w:rsidRDefault="004779CE" w:rsidP="004779CE">
      <w:pPr>
        <w:spacing w:after="0" w:line="240" w:lineRule="auto"/>
        <w:ind w:left="-270" w:right="-270"/>
        <w:rPr>
          <w:rFonts w:ascii="Times New Roman" w:eastAsia="Times New Roman" w:hAnsi="Times New Roman"/>
          <w:i/>
          <w:color w:val="FF0000"/>
          <w:sz w:val="24"/>
          <w:szCs w:val="24"/>
        </w:rPr>
      </w:pPr>
      <w:r w:rsidRPr="00843A5C">
        <w:rPr>
          <w:rFonts w:ascii="Times New Roman" w:eastAsia="Times New Roman" w:hAnsi="Times New Roman"/>
          <w:i/>
          <w:color w:val="FF0000"/>
          <w:sz w:val="24"/>
          <w:szCs w:val="24"/>
        </w:rPr>
        <w:t>Page 3</w:t>
      </w:r>
    </w:p>
    <w:p w14:paraId="08D73419" w14:textId="77777777" w:rsidR="004779CE" w:rsidRPr="00AD0122" w:rsidRDefault="004779CE" w:rsidP="004779CE">
      <w:pPr>
        <w:spacing w:after="0" w:line="240" w:lineRule="auto"/>
        <w:ind w:left="-270" w:right="-270"/>
        <w:rPr>
          <w:rFonts w:ascii="Times New Roman" w:eastAsia="Times New Roman" w:hAnsi="Times New Roman"/>
          <w:b/>
          <w:sz w:val="24"/>
          <w:szCs w:val="24"/>
        </w:rPr>
      </w:pPr>
      <w:r w:rsidRPr="00AD0122">
        <w:rPr>
          <w:rFonts w:ascii="Times New Roman" w:eastAsia="Times New Roman" w:hAnsi="Times New Roman"/>
          <w:b/>
          <w:sz w:val="24"/>
          <w:szCs w:val="24"/>
        </w:rPr>
        <w:t>KEY PERSONNEL</w:t>
      </w:r>
    </w:p>
    <w:p w14:paraId="42F64F84" w14:textId="77777777" w:rsidR="004779CE" w:rsidRPr="00AD0122"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Applicants must provide a list of key personnel, institutions and their role on the project.</w:t>
      </w:r>
    </w:p>
    <w:p w14:paraId="7E5549C6" w14:textId="77777777" w:rsidR="004779CE" w:rsidRDefault="004779CE" w:rsidP="004779CE">
      <w:pPr>
        <w:spacing w:after="0" w:line="240" w:lineRule="auto"/>
        <w:ind w:left="-270" w:right="-270"/>
        <w:rPr>
          <w:rFonts w:ascii="Times New Roman" w:eastAsia="Times New Roman" w:hAnsi="Times New Roman"/>
          <w:i/>
          <w:sz w:val="24"/>
          <w:szCs w:val="24"/>
        </w:rPr>
      </w:pPr>
    </w:p>
    <w:p w14:paraId="28FC346E" w14:textId="66F36913" w:rsidR="004779CE" w:rsidRPr="00843A5C" w:rsidRDefault="004779CE" w:rsidP="004779CE">
      <w:pPr>
        <w:spacing w:after="0" w:line="240" w:lineRule="auto"/>
        <w:ind w:left="-270" w:right="-270"/>
        <w:rPr>
          <w:rFonts w:ascii="Times New Roman" w:eastAsia="Times New Roman" w:hAnsi="Times New Roman"/>
          <w:color w:val="FF0000"/>
          <w:sz w:val="24"/>
          <w:szCs w:val="24"/>
        </w:rPr>
      </w:pPr>
      <w:r w:rsidRPr="00843A5C">
        <w:rPr>
          <w:rFonts w:ascii="Times New Roman" w:eastAsia="Times New Roman" w:hAnsi="Times New Roman"/>
          <w:i/>
          <w:color w:val="FF0000"/>
          <w:sz w:val="24"/>
          <w:szCs w:val="24"/>
        </w:rPr>
        <w:t xml:space="preserve">Page 4 to </w:t>
      </w:r>
      <w:r w:rsidR="009023D5">
        <w:rPr>
          <w:rFonts w:ascii="Times New Roman" w:eastAsia="Times New Roman" w:hAnsi="Times New Roman"/>
          <w:i/>
          <w:color w:val="FF0000"/>
          <w:sz w:val="24"/>
          <w:szCs w:val="24"/>
        </w:rPr>
        <w:t>8 (5-page limit)</w:t>
      </w:r>
    </w:p>
    <w:p w14:paraId="6E743168"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b/>
          <w:bCs/>
          <w:sz w:val="24"/>
          <w:szCs w:val="24"/>
        </w:rPr>
        <w:t>BIOGRAPHICAL SKETCH</w:t>
      </w:r>
    </w:p>
    <w:p w14:paraId="7A984DA0" w14:textId="441D6425"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 xml:space="preserve">Fellowship applications should include </w:t>
      </w:r>
      <w:r w:rsidR="0094180F" w:rsidRPr="006F6FC1">
        <w:rPr>
          <w:rFonts w:ascii="Times New Roman" w:eastAsia="Times New Roman" w:hAnsi="Times New Roman"/>
          <w:sz w:val="24"/>
          <w:szCs w:val="24"/>
        </w:rPr>
        <w:t>bio sketch</w:t>
      </w:r>
      <w:r w:rsidRPr="006F6FC1">
        <w:rPr>
          <w:rFonts w:ascii="Times New Roman" w:eastAsia="Times New Roman" w:hAnsi="Times New Roman"/>
          <w:sz w:val="24"/>
          <w:szCs w:val="24"/>
        </w:rPr>
        <w:t xml:space="preserve"> </w:t>
      </w:r>
      <w:r w:rsidR="009023D5">
        <w:rPr>
          <w:rFonts w:ascii="Times New Roman" w:eastAsia="Times New Roman" w:hAnsi="Times New Roman"/>
          <w:sz w:val="24"/>
          <w:szCs w:val="24"/>
        </w:rPr>
        <w:t>of</w:t>
      </w:r>
      <w:r w:rsidRPr="006F6FC1">
        <w:rPr>
          <w:rFonts w:ascii="Times New Roman" w:eastAsia="Times New Roman" w:hAnsi="Times New Roman"/>
          <w:sz w:val="24"/>
          <w:szCs w:val="24"/>
        </w:rPr>
        <w:t xml:space="preserve"> the Principal Investigator</w:t>
      </w:r>
      <w:r w:rsidR="009023D5">
        <w:rPr>
          <w:rFonts w:ascii="Times New Roman" w:eastAsia="Times New Roman" w:hAnsi="Times New Roman"/>
          <w:sz w:val="24"/>
          <w:szCs w:val="24"/>
        </w:rPr>
        <w:t xml:space="preserve"> and all personnel included in budget.</w:t>
      </w:r>
      <w:r w:rsidRPr="006F6FC1">
        <w:rPr>
          <w:rFonts w:ascii="Times New Roman" w:eastAsia="Times New Roman" w:hAnsi="Times New Roman"/>
          <w:sz w:val="24"/>
          <w:szCs w:val="24"/>
        </w:rPr>
        <w:t xml:space="preserve"> </w:t>
      </w:r>
    </w:p>
    <w:p w14:paraId="3FE6F43A" w14:textId="77777777" w:rsidR="004779CE" w:rsidRDefault="004779CE" w:rsidP="004779CE">
      <w:pPr>
        <w:spacing w:after="0" w:line="240" w:lineRule="auto"/>
        <w:ind w:left="-270" w:right="-270"/>
        <w:rPr>
          <w:rFonts w:ascii="Times New Roman" w:eastAsia="Times New Roman" w:hAnsi="Times New Roman"/>
          <w:sz w:val="24"/>
          <w:szCs w:val="24"/>
        </w:rPr>
      </w:pPr>
    </w:p>
    <w:p w14:paraId="1A342DB7" w14:textId="10A3F0BC" w:rsidR="004779CE" w:rsidRPr="006F6FC1"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 xml:space="preserve">Personal Statement, Positions and Honors, Contribution to Science and Research Support should be in the </w:t>
      </w:r>
      <w:r w:rsidRPr="006F6FC1">
        <w:rPr>
          <w:rFonts w:ascii="Times New Roman" w:eastAsia="Times New Roman" w:hAnsi="Times New Roman"/>
          <w:sz w:val="24"/>
          <w:szCs w:val="24"/>
        </w:rPr>
        <w:br/>
        <w:t xml:space="preserve">form of </w:t>
      </w:r>
      <w:r w:rsidR="0094180F">
        <w:rPr>
          <w:rFonts w:ascii="Times New Roman" w:eastAsia="Times New Roman" w:hAnsi="Times New Roman"/>
          <w:sz w:val="24"/>
          <w:szCs w:val="24"/>
        </w:rPr>
        <w:t xml:space="preserve">a </w:t>
      </w:r>
      <w:r w:rsidR="0094180F" w:rsidRPr="006F6FC1">
        <w:rPr>
          <w:rFonts w:ascii="Times New Roman" w:eastAsia="Times New Roman" w:hAnsi="Times New Roman"/>
          <w:sz w:val="24"/>
          <w:szCs w:val="24"/>
        </w:rPr>
        <w:t>NIH</w:t>
      </w:r>
      <w:r w:rsidRPr="006F6FC1">
        <w:rPr>
          <w:rFonts w:ascii="Times New Roman" w:eastAsia="Times New Roman" w:hAnsi="Times New Roman"/>
          <w:sz w:val="24"/>
          <w:szCs w:val="24"/>
        </w:rPr>
        <w:t xml:space="preserve"> B</w:t>
      </w:r>
      <w:r>
        <w:rPr>
          <w:rFonts w:ascii="Times New Roman" w:eastAsia="Times New Roman" w:hAnsi="Times New Roman"/>
          <w:sz w:val="24"/>
          <w:szCs w:val="24"/>
        </w:rPr>
        <w:t>IOSKETCH</w:t>
      </w:r>
      <w:r w:rsidR="009023D5">
        <w:rPr>
          <w:rFonts w:ascii="Times New Roman" w:eastAsia="Times New Roman" w:hAnsi="Times New Roman"/>
          <w:sz w:val="24"/>
          <w:szCs w:val="24"/>
        </w:rPr>
        <w:t>.</w:t>
      </w:r>
    </w:p>
    <w:p w14:paraId="5ECA7462" w14:textId="43135A7D" w:rsidR="004779CE" w:rsidRPr="00843A5C" w:rsidRDefault="004779CE" w:rsidP="004779CE">
      <w:pPr>
        <w:spacing w:after="0" w:line="240" w:lineRule="auto"/>
        <w:ind w:left="-270" w:right="-270"/>
        <w:rPr>
          <w:rFonts w:ascii="Times New Roman" w:eastAsia="Times New Roman" w:hAnsi="Times New Roman"/>
          <w:bCs/>
          <w:i/>
          <w:color w:val="FF0000"/>
          <w:sz w:val="24"/>
          <w:szCs w:val="24"/>
        </w:rPr>
      </w:pPr>
      <w:r w:rsidRPr="006F6FC1">
        <w:rPr>
          <w:rFonts w:ascii="Times New Roman" w:eastAsia="Times New Roman" w:hAnsi="Times New Roman"/>
          <w:sz w:val="24"/>
          <w:szCs w:val="24"/>
        </w:rPr>
        <w:br/>
      </w:r>
      <w:r w:rsidRPr="00843A5C">
        <w:rPr>
          <w:rFonts w:ascii="Times New Roman" w:eastAsia="Times New Roman" w:hAnsi="Times New Roman"/>
          <w:bCs/>
          <w:i/>
          <w:color w:val="FF0000"/>
          <w:sz w:val="24"/>
          <w:szCs w:val="24"/>
        </w:rPr>
        <w:t>Page</w:t>
      </w:r>
      <w:r w:rsidR="009023D5">
        <w:rPr>
          <w:rFonts w:ascii="Times New Roman" w:eastAsia="Times New Roman" w:hAnsi="Times New Roman"/>
          <w:bCs/>
          <w:i/>
          <w:color w:val="FF0000"/>
          <w:sz w:val="24"/>
          <w:szCs w:val="24"/>
        </w:rPr>
        <w:t xml:space="preserve"> 9</w:t>
      </w:r>
    </w:p>
    <w:p w14:paraId="17DFC891"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b/>
          <w:bCs/>
          <w:sz w:val="24"/>
          <w:szCs w:val="24"/>
        </w:rPr>
        <w:t>BUDGET</w:t>
      </w:r>
    </w:p>
    <w:p w14:paraId="4360E404" w14:textId="2E1BE2DC"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 xml:space="preserve">A detailed, categorical budget request for the project must be provided. Only direct costs are allowed. </w:t>
      </w:r>
      <w:r w:rsidR="009E5273">
        <w:rPr>
          <w:rFonts w:ascii="Times New Roman" w:eastAsia="Times New Roman" w:hAnsi="Times New Roman"/>
          <w:sz w:val="24"/>
          <w:szCs w:val="24"/>
        </w:rPr>
        <w:t>Budget may include</w:t>
      </w:r>
      <w:r w:rsidRPr="006F6FC1">
        <w:rPr>
          <w:rFonts w:ascii="Times New Roman" w:eastAsia="Times New Roman" w:hAnsi="Times New Roman"/>
          <w:sz w:val="24"/>
          <w:szCs w:val="24"/>
        </w:rPr>
        <w:t xml:space="preserve"> salaries and fringe benefits for technicians with at least a bachelor’s degree, post</w:t>
      </w:r>
      <w:r w:rsidR="009921FE">
        <w:rPr>
          <w:rFonts w:ascii="Times New Roman" w:eastAsia="Times New Roman" w:hAnsi="Times New Roman"/>
          <w:sz w:val="24"/>
          <w:szCs w:val="24"/>
        </w:rPr>
        <w:t>-</w:t>
      </w:r>
      <w:r w:rsidRPr="006F6FC1">
        <w:rPr>
          <w:rFonts w:ascii="Times New Roman" w:eastAsia="Times New Roman" w:hAnsi="Times New Roman"/>
          <w:sz w:val="24"/>
          <w:szCs w:val="24"/>
        </w:rPr>
        <w:t xml:space="preserve"> doctoral fellows and graduate students training to be Principal Investigators (PI), except that no salaries will be allowed for faculty or equivalent positions. </w:t>
      </w:r>
      <w:r w:rsidR="001B55F2" w:rsidRPr="001B55F2">
        <w:rPr>
          <w:rFonts w:ascii="Times New Roman" w:eastAsia="Times New Roman" w:hAnsi="Times New Roman"/>
          <w:b/>
          <w:bCs/>
          <w:sz w:val="24"/>
          <w:szCs w:val="24"/>
        </w:rPr>
        <w:t>The personnel expenses should not exceed 50% of budget.</w:t>
      </w:r>
      <w:r w:rsidR="009E5273">
        <w:rPr>
          <w:rFonts w:ascii="Times New Roman" w:eastAsia="Times New Roman" w:hAnsi="Times New Roman"/>
          <w:b/>
          <w:bCs/>
          <w:sz w:val="24"/>
          <w:szCs w:val="24"/>
        </w:rPr>
        <w:t xml:space="preserve"> </w:t>
      </w:r>
      <w:r w:rsidRPr="006F6FC1">
        <w:rPr>
          <w:rFonts w:ascii="Times New Roman" w:eastAsia="Times New Roman" w:hAnsi="Times New Roman"/>
          <w:sz w:val="24"/>
          <w:szCs w:val="24"/>
        </w:rPr>
        <w:t xml:space="preserve">Justification should be included for any costs that are unusual. Travel funds or items of major equipment (cost per item exceeding $5,000 with useful life of more than one year) are not allowed and costs for </w:t>
      </w:r>
      <w:r>
        <w:rPr>
          <w:rFonts w:ascii="Times New Roman" w:eastAsia="Times New Roman" w:hAnsi="Times New Roman"/>
          <w:sz w:val="24"/>
          <w:szCs w:val="24"/>
        </w:rPr>
        <w:t>p</w:t>
      </w:r>
      <w:r w:rsidRPr="006F6FC1">
        <w:rPr>
          <w:rFonts w:ascii="Times New Roman" w:eastAsia="Times New Roman" w:hAnsi="Times New Roman"/>
          <w:sz w:val="24"/>
          <w:szCs w:val="24"/>
        </w:rPr>
        <w:t>ublication of results will be allowable up to $1,000. Funds will not be provided to pay for clinical services or equipment that is otherwise a reimbursable cost. Individual Awards cannot exceed $30,000; collaborative projects cannot exceed $60,000.</w:t>
      </w:r>
    </w:p>
    <w:p w14:paraId="4D9AA69A" w14:textId="77777777" w:rsidR="00986B9E"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 xml:space="preserve">      </w:t>
      </w:r>
    </w:p>
    <w:p w14:paraId="44D897BB" w14:textId="77777777" w:rsidR="00986B9E" w:rsidRDefault="00986B9E" w:rsidP="004779CE">
      <w:pPr>
        <w:spacing w:after="0" w:line="240" w:lineRule="auto"/>
        <w:ind w:left="-270" w:right="-270"/>
        <w:rPr>
          <w:rFonts w:ascii="Times New Roman" w:eastAsia="Times New Roman" w:hAnsi="Times New Roman"/>
          <w:sz w:val="24"/>
          <w:szCs w:val="24"/>
        </w:rPr>
      </w:pPr>
    </w:p>
    <w:p w14:paraId="27793D2F" w14:textId="77777777" w:rsidR="00986B9E" w:rsidRDefault="00986B9E" w:rsidP="004779CE">
      <w:pPr>
        <w:spacing w:after="0" w:line="240" w:lineRule="auto"/>
        <w:ind w:left="-270" w:right="-270"/>
        <w:rPr>
          <w:rFonts w:ascii="Times New Roman" w:eastAsia="Times New Roman" w:hAnsi="Times New Roman"/>
          <w:sz w:val="24"/>
          <w:szCs w:val="24"/>
        </w:rPr>
      </w:pPr>
    </w:p>
    <w:p w14:paraId="750CE975" w14:textId="77777777" w:rsidR="00923974"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 xml:space="preserve">    </w:t>
      </w:r>
    </w:p>
    <w:p w14:paraId="77185048" w14:textId="74AB91FF" w:rsidR="004779CE"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 xml:space="preserve">                                                                                                                                                                     </w:t>
      </w:r>
    </w:p>
    <w:p w14:paraId="2EAA57DC" w14:textId="00BCCDC6" w:rsidR="004779CE" w:rsidRPr="00D64C9A" w:rsidRDefault="004779CE" w:rsidP="004779CE">
      <w:pPr>
        <w:spacing w:after="0" w:line="240" w:lineRule="auto"/>
        <w:ind w:left="-270" w:right="-270"/>
        <w:rPr>
          <w:rFonts w:ascii="Times New Roman" w:eastAsia="Times New Roman" w:hAnsi="Times New Roman"/>
          <w:iCs/>
          <w:color w:val="FF0000"/>
          <w:sz w:val="24"/>
          <w:szCs w:val="24"/>
        </w:rPr>
      </w:pPr>
      <w:r w:rsidRPr="00843A5C">
        <w:rPr>
          <w:rFonts w:ascii="Times New Roman" w:eastAsia="Times New Roman" w:hAnsi="Times New Roman"/>
          <w:i/>
          <w:color w:val="FF0000"/>
          <w:sz w:val="24"/>
          <w:szCs w:val="24"/>
        </w:rPr>
        <w:t>Pages 1</w:t>
      </w:r>
      <w:r w:rsidR="009023D5">
        <w:rPr>
          <w:rFonts w:ascii="Times New Roman" w:eastAsia="Times New Roman" w:hAnsi="Times New Roman"/>
          <w:i/>
          <w:color w:val="FF0000"/>
          <w:sz w:val="24"/>
          <w:szCs w:val="24"/>
        </w:rPr>
        <w:t>0</w:t>
      </w:r>
      <w:r w:rsidRPr="00843A5C">
        <w:rPr>
          <w:rFonts w:ascii="Times New Roman" w:eastAsia="Times New Roman" w:hAnsi="Times New Roman"/>
          <w:i/>
          <w:color w:val="FF0000"/>
          <w:sz w:val="24"/>
          <w:szCs w:val="24"/>
        </w:rPr>
        <w:t>-</w:t>
      </w:r>
      <w:r w:rsidR="009023D5">
        <w:rPr>
          <w:rFonts w:ascii="Times New Roman" w:eastAsia="Times New Roman" w:hAnsi="Times New Roman"/>
          <w:i/>
          <w:color w:val="FF0000"/>
          <w:sz w:val="24"/>
          <w:szCs w:val="24"/>
        </w:rPr>
        <w:t>15</w:t>
      </w:r>
      <w:r w:rsidRPr="00843A5C">
        <w:rPr>
          <w:rFonts w:ascii="Times New Roman" w:eastAsia="Times New Roman" w:hAnsi="Times New Roman"/>
          <w:i/>
          <w:color w:val="FF0000"/>
          <w:sz w:val="24"/>
          <w:szCs w:val="24"/>
        </w:rPr>
        <w:t xml:space="preserve"> </w:t>
      </w:r>
      <w:r w:rsidR="00D64C9A">
        <w:rPr>
          <w:rFonts w:ascii="Times New Roman" w:eastAsia="Times New Roman" w:hAnsi="Times New Roman"/>
          <w:i/>
          <w:color w:val="FF0000"/>
          <w:sz w:val="24"/>
          <w:szCs w:val="24"/>
        </w:rPr>
        <w:t xml:space="preserve">                                                                                                                                                  </w:t>
      </w:r>
      <w:r w:rsidR="00D64C9A" w:rsidRPr="00D64C9A">
        <w:rPr>
          <w:rFonts w:ascii="Times New Roman" w:eastAsia="Times New Roman" w:hAnsi="Times New Roman"/>
          <w:b/>
          <w:bCs/>
          <w:i/>
          <w:sz w:val="24"/>
          <w:szCs w:val="24"/>
        </w:rPr>
        <w:t xml:space="preserve">  </w:t>
      </w:r>
      <w:r w:rsidR="00D64C9A" w:rsidRPr="00D64C9A">
        <w:rPr>
          <w:rFonts w:ascii="Times New Roman" w:eastAsia="Times New Roman" w:hAnsi="Times New Roman"/>
          <w:b/>
          <w:bCs/>
          <w:iCs/>
          <w:sz w:val="24"/>
          <w:szCs w:val="24"/>
        </w:rPr>
        <w:t>3</w:t>
      </w:r>
    </w:p>
    <w:p w14:paraId="57F970A8"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b/>
          <w:bCs/>
          <w:sz w:val="24"/>
          <w:szCs w:val="24"/>
        </w:rPr>
        <w:lastRenderedPageBreak/>
        <w:t>PROJECT PLAN</w:t>
      </w:r>
    </w:p>
    <w:p w14:paraId="1763BFCA" w14:textId="21509DFF" w:rsidR="004779CE" w:rsidRPr="006F6FC1" w:rsidRDefault="004779CE" w:rsidP="004779CE">
      <w:pPr>
        <w:spacing w:after="0" w:line="240" w:lineRule="auto"/>
        <w:ind w:left="-270" w:right="-270"/>
        <w:rPr>
          <w:rFonts w:ascii="Times New Roman" w:eastAsia="Times New Roman" w:hAnsi="Times New Roman"/>
          <w:b/>
          <w:bCs/>
          <w:color w:val="FF0000"/>
          <w:sz w:val="24"/>
          <w:szCs w:val="24"/>
        </w:rPr>
      </w:pPr>
      <w:r w:rsidRPr="006F6FC1">
        <w:rPr>
          <w:rFonts w:ascii="Times New Roman" w:eastAsia="Times New Roman" w:hAnsi="Times New Roman"/>
          <w:sz w:val="24"/>
          <w:szCs w:val="24"/>
        </w:rPr>
        <w:t xml:space="preserve">A complete, but concise description of the project must be included. This portion of the application should contain the specific aims (no more than 1-1/2 pages), experimental design and methods (limited to three pages), and any other information required to fully describe the proposed work. </w:t>
      </w:r>
      <w:r w:rsidR="009023D5" w:rsidRPr="00BF37DD">
        <w:rPr>
          <w:rFonts w:ascii="Times New Roman" w:eastAsia="Times New Roman" w:hAnsi="Times New Roman"/>
          <w:color w:val="FF0000"/>
          <w:sz w:val="24"/>
          <w:szCs w:val="24"/>
        </w:rPr>
        <w:t>A discussion of how this project has</w:t>
      </w:r>
      <w:r w:rsidR="00BF37DD">
        <w:rPr>
          <w:rFonts w:ascii="Times New Roman" w:eastAsia="Times New Roman" w:hAnsi="Times New Roman"/>
          <w:color w:val="FF0000"/>
          <w:sz w:val="24"/>
          <w:szCs w:val="24"/>
        </w:rPr>
        <w:t xml:space="preserve"> </w:t>
      </w:r>
      <w:r w:rsidR="009023D5" w:rsidRPr="00BF37DD">
        <w:rPr>
          <w:rFonts w:ascii="Times New Roman" w:eastAsia="Times New Roman" w:hAnsi="Times New Roman"/>
          <w:color w:val="FF0000"/>
          <w:sz w:val="24"/>
          <w:szCs w:val="24"/>
        </w:rPr>
        <w:t>potential for future extramural funding is encouraged.</w:t>
      </w:r>
      <w:r w:rsidR="00BF37DD">
        <w:rPr>
          <w:rFonts w:ascii="Times New Roman" w:eastAsia="Times New Roman" w:hAnsi="Times New Roman"/>
          <w:sz w:val="24"/>
          <w:szCs w:val="24"/>
        </w:rPr>
        <w:t xml:space="preserve">  </w:t>
      </w:r>
      <w:r w:rsidRPr="006F6FC1">
        <w:rPr>
          <w:rFonts w:ascii="Times New Roman" w:eastAsia="Times New Roman" w:hAnsi="Times New Roman"/>
          <w:sz w:val="24"/>
          <w:szCs w:val="24"/>
        </w:rPr>
        <w:t xml:space="preserve">The project plan should be no more than a total of six typed pages including figures, tables and other relevant data. Specifications: Fonts should be 12 points or larger, Times Roman, Calibri or Arial; fonts for figure legends, no smaller than 10 points, with a ¾” margin all around.  </w:t>
      </w:r>
      <w:r w:rsidRPr="006F6FC1">
        <w:rPr>
          <w:rFonts w:ascii="Times New Roman" w:eastAsia="Times New Roman" w:hAnsi="Times New Roman"/>
          <w:b/>
          <w:bCs/>
          <w:color w:val="FF0000"/>
          <w:sz w:val="24"/>
          <w:szCs w:val="24"/>
        </w:rPr>
        <w:t>Failure to follow instructions results in administrative disqualification and submission will not be reviewed.</w:t>
      </w:r>
    </w:p>
    <w:p w14:paraId="68C16B4B" w14:textId="5A4F6566"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br/>
      </w:r>
      <w:r w:rsidRPr="00843A5C">
        <w:rPr>
          <w:rFonts w:ascii="Times New Roman" w:eastAsia="Times New Roman" w:hAnsi="Times New Roman"/>
          <w:i/>
          <w:color w:val="FF0000"/>
          <w:sz w:val="24"/>
          <w:szCs w:val="24"/>
        </w:rPr>
        <w:t>Page 1</w:t>
      </w:r>
      <w:r w:rsidR="00BF37DD">
        <w:rPr>
          <w:rFonts w:ascii="Times New Roman" w:eastAsia="Times New Roman" w:hAnsi="Times New Roman"/>
          <w:i/>
          <w:color w:val="FF0000"/>
          <w:sz w:val="24"/>
          <w:szCs w:val="24"/>
        </w:rPr>
        <w:t>6</w:t>
      </w: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OTHER FACTORS AND ASSURANCES</w:t>
      </w:r>
    </w:p>
    <w:p w14:paraId="5F3DFDF3"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 xml:space="preserve">Applicants may include a concise description of any other factors that should be considered in </w:t>
      </w:r>
      <w:r>
        <w:rPr>
          <w:rFonts w:ascii="Times New Roman" w:eastAsia="Times New Roman" w:hAnsi="Times New Roman"/>
          <w:sz w:val="24"/>
          <w:szCs w:val="24"/>
        </w:rPr>
        <w:t xml:space="preserve">the </w:t>
      </w:r>
      <w:r w:rsidRPr="006F6FC1">
        <w:rPr>
          <w:rFonts w:ascii="Times New Roman" w:eastAsia="Times New Roman" w:hAnsi="Times New Roman"/>
          <w:sz w:val="24"/>
          <w:szCs w:val="24"/>
        </w:rPr>
        <w:t>evaluation of the proposal; for example, specialized resources of equipment available to the study, collaborative arrangement (verified by letter of agreement) or special relevance to Colorado.</w:t>
      </w:r>
    </w:p>
    <w:p w14:paraId="68444E15" w14:textId="31CFF018" w:rsidR="004779CE"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br/>
        <w:t>If the proposed work involves human subjects, vertebrate animals, or recombinant DNA research, the Principal Investigator and Institutional Official, and Mentor, if applicable, must certify that they will adhere to appropriate regulations of the United States Public Health Service, National Institute of Health, including approval of the study</w:t>
      </w:r>
      <w:r>
        <w:rPr>
          <w:rFonts w:ascii="Times New Roman" w:eastAsia="Times New Roman" w:hAnsi="Times New Roman"/>
          <w:sz w:val="24"/>
          <w:szCs w:val="24"/>
        </w:rPr>
        <w:t xml:space="preserve"> </w:t>
      </w:r>
      <w:r w:rsidRPr="006F6FC1">
        <w:rPr>
          <w:rFonts w:ascii="Times New Roman" w:eastAsia="Times New Roman" w:hAnsi="Times New Roman"/>
          <w:sz w:val="24"/>
          <w:szCs w:val="24"/>
        </w:rPr>
        <w:t>by a properly constituted Institutional Review Board, Institutional Animal Use and Care Committee, or Biosafety</w:t>
      </w:r>
      <w:r>
        <w:rPr>
          <w:rFonts w:ascii="Times New Roman" w:eastAsia="Times New Roman" w:hAnsi="Times New Roman"/>
          <w:sz w:val="24"/>
          <w:szCs w:val="24"/>
        </w:rPr>
        <w:t xml:space="preserve"> </w:t>
      </w:r>
      <w:r w:rsidRPr="006F6FC1">
        <w:rPr>
          <w:rFonts w:ascii="Times New Roman" w:eastAsia="Times New Roman" w:hAnsi="Times New Roman"/>
          <w:sz w:val="24"/>
          <w:szCs w:val="24"/>
        </w:rPr>
        <w:t>Committee, respectively.</w:t>
      </w:r>
    </w:p>
    <w:p w14:paraId="113A8676" w14:textId="0D452A1F" w:rsidR="00BF37DD" w:rsidRDefault="00BF37DD" w:rsidP="004779CE">
      <w:pPr>
        <w:spacing w:after="0" w:line="240" w:lineRule="auto"/>
        <w:ind w:left="-270" w:right="-270"/>
        <w:rPr>
          <w:rFonts w:ascii="Times New Roman" w:eastAsia="Times New Roman" w:hAnsi="Times New Roman"/>
          <w:sz w:val="24"/>
          <w:szCs w:val="24"/>
        </w:rPr>
      </w:pPr>
    </w:p>
    <w:p w14:paraId="316DA527" w14:textId="518F4479" w:rsidR="00BF37DD" w:rsidRPr="00BF37DD" w:rsidRDefault="00BF37DD" w:rsidP="004779CE">
      <w:pPr>
        <w:spacing w:after="0" w:line="240" w:lineRule="auto"/>
        <w:ind w:left="-270" w:right="-270"/>
        <w:rPr>
          <w:rFonts w:ascii="Times New Roman" w:eastAsia="Times New Roman" w:hAnsi="Times New Roman"/>
          <w:color w:val="FF0000"/>
          <w:sz w:val="24"/>
          <w:szCs w:val="24"/>
        </w:rPr>
      </w:pPr>
      <w:r w:rsidRPr="00BF37DD">
        <w:rPr>
          <w:rFonts w:ascii="Times New Roman" w:eastAsia="Times New Roman" w:hAnsi="Times New Roman"/>
          <w:color w:val="FF0000"/>
          <w:sz w:val="24"/>
          <w:szCs w:val="24"/>
        </w:rPr>
        <w:t>If the PI has had prior funding from Cancer League of Colorado, then a short section with title and aims of the grant funding period and outcomes (e.g., publications or new extramural grant funding) is required.</w:t>
      </w:r>
    </w:p>
    <w:p w14:paraId="1F7470AB" w14:textId="77777777" w:rsidR="004779CE" w:rsidRDefault="004779CE" w:rsidP="004779CE">
      <w:pPr>
        <w:spacing w:after="0" w:line="240" w:lineRule="auto"/>
        <w:ind w:left="-270" w:right="-270"/>
        <w:rPr>
          <w:rFonts w:ascii="Times New Roman" w:eastAsia="Times New Roman" w:hAnsi="Times New Roman"/>
          <w:sz w:val="24"/>
          <w:szCs w:val="24"/>
        </w:rPr>
      </w:pPr>
    </w:p>
    <w:p w14:paraId="792B9058" w14:textId="5053DC79" w:rsidR="00BF37DD" w:rsidRDefault="004779CE" w:rsidP="004779CE">
      <w:pPr>
        <w:spacing w:after="0" w:line="240" w:lineRule="auto"/>
        <w:ind w:left="-270" w:right="-270"/>
        <w:rPr>
          <w:rFonts w:ascii="Times New Roman" w:eastAsia="Times New Roman" w:hAnsi="Times New Roman"/>
          <w:b/>
          <w:bCs/>
          <w:sz w:val="24"/>
          <w:szCs w:val="24"/>
        </w:rPr>
      </w:pPr>
      <w:r w:rsidRPr="006F6FC1">
        <w:rPr>
          <w:rFonts w:ascii="Times New Roman" w:eastAsia="Times New Roman" w:hAnsi="Times New Roman"/>
          <w:sz w:val="24"/>
          <w:szCs w:val="24"/>
        </w:rPr>
        <w:br/>
      </w:r>
      <w:r w:rsidR="00BF37DD">
        <w:rPr>
          <w:rFonts w:ascii="Times New Roman" w:eastAsia="Times New Roman" w:hAnsi="Times New Roman"/>
          <w:b/>
          <w:bCs/>
          <w:sz w:val="24"/>
          <w:szCs w:val="24"/>
        </w:rPr>
        <w:t>FELLOWSHIP APPLICATIONS</w:t>
      </w:r>
    </w:p>
    <w:p w14:paraId="3C3E0099" w14:textId="7900A0FA" w:rsidR="00BF37DD" w:rsidRDefault="00BF37DD" w:rsidP="004779CE">
      <w:pPr>
        <w:spacing w:after="0" w:line="240" w:lineRule="auto"/>
        <w:ind w:left="-270" w:right="-270"/>
        <w:rPr>
          <w:rFonts w:ascii="Times New Roman" w:eastAsia="Times New Roman" w:hAnsi="Times New Roman"/>
          <w:sz w:val="24"/>
          <w:szCs w:val="24"/>
        </w:rPr>
      </w:pPr>
      <w:r w:rsidRPr="00BF37DD">
        <w:rPr>
          <w:rFonts w:ascii="Times New Roman" w:eastAsia="Times New Roman" w:hAnsi="Times New Roman"/>
          <w:sz w:val="24"/>
          <w:szCs w:val="24"/>
        </w:rPr>
        <w:t>The Cancer League of Colorado also sponsors fellowship applications for trainees who are M.D. or PhD. Certified.</w:t>
      </w:r>
      <w:r>
        <w:rPr>
          <w:rFonts w:ascii="Times New Roman" w:eastAsia="Times New Roman" w:hAnsi="Times New Roman"/>
          <w:sz w:val="24"/>
          <w:szCs w:val="24"/>
        </w:rPr>
        <w:t xml:space="preserve">  Similar application rules apply with the following changes:</w:t>
      </w:r>
    </w:p>
    <w:p w14:paraId="23F18C6A" w14:textId="2EC2C1A9"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The Mentor/Preceptor must sign the signature page (Page 1)</w:t>
      </w:r>
    </w:p>
    <w:p w14:paraId="008C3868" w14:textId="13055748"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The Fellow must write the proposal</w:t>
      </w:r>
    </w:p>
    <w:p w14:paraId="4EF211BD" w14:textId="0E2D67E0" w:rsidR="00A312F5" w:rsidRDefault="0094180F"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Bio sketches</w:t>
      </w:r>
      <w:r w:rsidR="00A312F5">
        <w:rPr>
          <w:rFonts w:ascii="Times New Roman" w:eastAsia="Times New Roman" w:hAnsi="Times New Roman"/>
          <w:sz w:val="24"/>
          <w:szCs w:val="24"/>
        </w:rPr>
        <w:t xml:space="preserve"> from the Fellow, the Mentor/Preceptor, and all personnel in budget must be included</w:t>
      </w:r>
    </w:p>
    <w:p w14:paraId="44857547" w14:textId="723C602E"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A letter of support from the Mentor/Preceptor is required detailing the Fellow’s project independence, research space and other funding</w:t>
      </w:r>
    </w:p>
    <w:p w14:paraId="1142BCE6" w14:textId="23C582EB"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Budget:  Up to 50% of the salary for the Fellow on the project will be considered.  In general, stipends will be considered depending o</w:t>
      </w:r>
      <w:r w:rsidR="00B3632C">
        <w:rPr>
          <w:rFonts w:ascii="Times New Roman" w:eastAsia="Times New Roman" w:hAnsi="Times New Roman"/>
          <w:sz w:val="24"/>
          <w:szCs w:val="24"/>
        </w:rPr>
        <w:t>n</w:t>
      </w:r>
      <w:r>
        <w:rPr>
          <w:rFonts w:ascii="Times New Roman" w:eastAsia="Times New Roman" w:hAnsi="Times New Roman"/>
          <w:sz w:val="24"/>
          <w:szCs w:val="24"/>
        </w:rPr>
        <w:t xml:space="preserve"> experience as per NIH guidelines, plus reasonable remuneration for supplies and fringe benefits</w:t>
      </w:r>
    </w:p>
    <w:p w14:paraId="0DC48005" w14:textId="4C8D5926"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The Project Plan should follow the same format as above</w:t>
      </w:r>
    </w:p>
    <w:p w14:paraId="65A1D88D" w14:textId="0818F828"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The Mentor/Preceptor must include assurance of proper supervision and conduct of the research</w:t>
      </w:r>
    </w:p>
    <w:p w14:paraId="40F4C01E" w14:textId="3ABB951D"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Post award requirements are listed below</w:t>
      </w:r>
    </w:p>
    <w:p w14:paraId="495444EA" w14:textId="23CF33F0" w:rsidR="00A312F5" w:rsidRDefault="00A312F5" w:rsidP="00A312F5">
      <w:pPr>
        <w:pStyle w:val="ListParagraph"/>
        <w:spacing w:after="0" w:line="240" w:lineRule="auto"/>
        <w:ind w:right="-270"/>
        <w:rPr>
          <w:rFonts w:ascii="Times New Roman" w:eastAsia="Times New Roman" w:hAnsi="Times New Roman"/>
          <w:sz w:val="24"/>
          <w:szCs w:val="24"/>
        </w:rPr>
      </w:pPr>
    </w:p>
    <w:p w14:paraId="5F084ECF" w14:textId="77777777" w:rsidR="00A312F5" w:rsidRDefault="00A312F5" w:rsidP="00A312F5">
      <w:pPr>
        <w:pStyle w:val="ListParagraph"/>
        <w:spacing w:after="0" w:line="240" w:lineRule="auto"/>
        <w:ind w:right="-270"/>
        <w:rPr>
          <w:rFonts w:ascii="Times New Roman" w:eastAsia="Times New Roman" w:hAnsi="Times New Roman"/>
          <w:sz w:val="24"/>
          <w:szCs w:val="24"/>
        </w:rPr>
      </w:pPr>
    </w:p>
    <w:p w14:paraId="51131F52" w14:textId="618D6557" w:rsidR="004779CE" w:rsidRPr="006F6FC1" w:rsidRDefault="004779CE" w:rsidP="004779CE">
      <w:pPr>
        <w:spacing w:after="0" w:line="240" w:lineRule="auto"/>
        <w:ind w:left="-270" w:right="-270"/>
        <w:rPr>
          <w:rFonts w:ascii="Times New Roman" w:eastAsia="Times New Roman" w:hAnsi="Times New Roman"/>
          <w:b/>
          <w:bCs/>
          <w:sz w:val="24"/>
          <w:szCs w:val="24"/>
        </w:rPr>
      </w:pPr>
      <w:r w:rsidRPr="006F6FC1">
        <w:rPr>
          <w:rFonts w:ascii="Times New Roman" w:eastAsia="Times New Roman" w:hAnsi="Times New Roman"/>
          <w:b/>
          <w:bCs/>
          <w:sz w:val="24"/>
          <w:szCs w:val="24"/>
        </w:rPr>
        <w:t>ADDITIONAL INFORMATION ABOUT GRANTS</w:t>
      </w:r>
    </w:p>
    <w:p w14:paraId="65A56667" w14:textId="77777777" w:rsidR="004779CE" w:rsidRPr="006F6FC1" w:rsidRDefault="004779CE" w:rsidP="004779CE">
      <w:pPr>
        <w:spacing w:after="0" w:line="240" w:lineRule="auto"/>
        <w:ind w:left="-270" w:right="-270"/>
        <w:rPr>
          <w:rFonts w:ascii="Times New Roman" w:eastAsia="Times New Roman" w:hAnsi="Times New Roman"/>
          <w:b/>
          <w:bCs/>
          <w:sz w:val="24"/>
          <w:szCs w:val="24"/>
        </w:rPr>
      </w:pP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PUBLICATIONS</w:t>
      </w:r>
    </w:p>
    <w:p w14:paraId="1556608D"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All publications, abstracts or similar communications resulting from work supported by the Cancer League of Colorado must acknowledge this support by inclusion of the statement: “Supported (in part) by a research grant from the Cancer League of Colorado, Inc.” A reprint or copy of the publication or abstract must be sent to the Cancer League of Colorado, Inc., PO Box 5373, Englewood, CO 80155.</w:t>
      </w:r>
    </w:p>
    <w:p w14:paraId="2DC2C09D" w14:textId="77777777" w:rsidR="004779CE" w:rsidRPr="006F6FC1" w:rsidRDefault="004779CE" w:rsidP="004779CE">
      <w:pPr>
        <w:spacing w:after="0" w:line="240" w:lineRule="auto"/>
        <w:ind w:left="-270" w:right="-270"/>
        <w:rPr>
          <w:rFonts w:ascii="Times New Roman" w:eastAsia="Times New Roman" w:hAnsi="Times New Roman"/>
          <w:b/>
          <w:bCs/>
          <w:sz w:val="24"/>
          <w:szCs w:val="24"/>
        </w:rPr>
      </w:pPr>
    </w:p>
    <w:p w14:paraId="23641423" w14:textId="0E951BC6"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b/>
          <w:bCs/>
          <w:sz w:val="24"/>
          <w:szCs w:val="24"/>
        </w:rPr>
        <w:t>PROGRESS REPORTS</w:t>
      </w:r>
      <w:r w:rsidR="00D0704C">
        <w:rPr>
          <w:rFonts w:ascii="Times New Roman" w:eastAsia="Times New Roman" w:hAnsi="Times New Roman"/>
          <w:b/>
          <w:bCs/>
          <w:sz w:val="24"/>
          <w:szCs w:val="24"/>
        </w:rPr>
        <w:t xml:space="preserve">                                                                                                                                </w:t>
      </w:r>
      <w:r w:rsidR="00D64C9A">
        <w:rPr>
          <w:rFonts w:ascii="Times New Roman" w:eastAsia="Times New Roman" w:hAnsi="Times New Roman"/>
          <w:b/>
          <w:bCs/>
          <w:sz w:val="24"/>
          <w:szCs w:val="24"/>
        </w:rPr>
        <w:t>4</w:t>
      </w:r>
    </w:p>
    <w:p w14:paraId="51655908" w14:textId="65D7977D" w:rsidR="004779CE"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lastRenderedPageBreak/>
        <w:t>Recipients of Cancer League of Colorado research and fellowship grants are required to submit the following two (2) reports, to be written in lay terms:</w:t>
      </w:r>
    </w:p>
    <w:p w14:paraId="1ADB8E00" w14:textId="73E34594" w:rsidR="00A312F5" w:rsidRDefault="00A312F5" w:rsidP="004779CE">
      <w:pPr>
        <w:spacing w:after="0" w:line="240" w:lineRule="auto"/>
        <w:ind w:left="-270" w:right="-270"/>
        <w:rPr>
          <w:rFonts w:ascii="Times New Roman" w:eastAsia="Times New Roman" w:hAnsi="Times New Roman"/>
          <w:sz w:val="24"/>
          <w:szCs w:val="24"/>
        </w:rPr>
      </w:pPr>
    </w:p>
    <w:p w14:paraId="70F125B7" w14:textId="3AD31142" w:rsidR="00A312F5" w:rsidRPr="006F6FC1" w:rsidRDefault="00A312F5"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 xml:space="preserve">                                </w:t>
      </w:r>
    </w:p>
    <w:p w14:paraId="38156B56" w14:textId="58C4A85E" w:rsidR="004779CE" w:rsidRDefault="00A312F5" w:rsidP="004779CE">
      <w:pPr>
        <w:spacing w:after="0" w:line="240" w:lineRule="auto"/>
        <w:ind w:left="450" w:right="-270"/>
        <w:rPr>
          <w:rFonts w:ascii="Times New Roman" w:eastAsia="Times New Roman" w:hAnsi="Times New Roman"/>
          <w:b/>
          <w:sz w:val="24"/>
          <w:szCs w:val="24"/>
        </w:rPr>
      </w:pPr>
      <w:r>
        <w:rPr>
          <w:rFonts w:ascii="Times New Roman" w:eastAsia="Times New Roman" w:hAnsi="Times New Roman"/>
          <w:b/>
          <w:sz w:val="24"/>
          <w:szCs w:val="24"/>
        </w:rPr>
        <w:t xml:space="preserve">                                                                                                                                                              </w:t>
      </w:r>
    </w:p>
    <w:p w14:paraId="28C39D82" w14:textId="77777777" w:rsidR="004779CE" w:rsidRPr="006F6FC1" w:rsidRDefault="004779CE" w:rsidP="004779CE">
      <w:pPr>
        <w:numPr>
          <w:ilvl w:val="0"/>
          <w:numId w:val="1"/>
        </w:numPr>
        <w:spacing w:after="0" w:line="240" w:lineRule="auto"/>
        <w:ind w:right="-270"/>
        <w:rPr>
          <w:rFonts w:ascii="Times New Roman" w:eastAsia="Times New Roman" w:hAnsi="Times New Roman"/>
          <w:b/>
          <w:sz w:val="24"/>
          <w:szCs w:val="24"/>
        </w:rPr>
      </w:pPr>
      <w:r w:rsidRPr="006F6FC1">
        <w:rPr>
          <w:rFonts w:ascii="Times New Roman" w:eastAsia="Times New Roman" w:hAnsi="Times New Roman"/>
          <w:b/>
          <w:sz w:val="24"/>
          <w:szCs w:val="24"/>
        </w:rPr>
        <w:t>A SIX (6) MONTH UPDATE SHALL BE A ONE-PARAGRAPH PROGRESS REPORT.</w:t>
      </w:r>
    </w:p>
    <w:p w14:paraId="737E40D7" w14:textId="1B8C063A" w:rsidR="004779CE" w:rsidRDefault="00A312F5" w:rsidP="004779CE">
      <w:pPr>
        <w:spacing w:after="0" w:line="240" w:lineRule="auto"/>
        <w:ind w:left="450" w:right="-270"/>
        <w:rPr>
          <w:rFonts w:ascii="Times New Roman" w:eastAsia="Times New Roman" w:hAnsi="Times New Roman"/>
          <w:b/>
          <w:sz w:val="24"/>
          <w:szCs w:val="24"/>
        </w:rPr>
      </w:pPr>
      <w:r>
        <w:rPr>
          <w:rFonts w:ascii="Times New Roman" w:eastAsia="Times New Roman" w:hAnsi="Times New Roman"/>
          <w:b/>
          <w:sz w:val="24"/>
          <w:szCs w:val="24"/>
        </w:rPr>
        <w:t xml:space="preserve">                                                                                                                                                           </w:t>
      </w:r>
    </w:p>
    <w:p w14:paraId="4D8A7649" w14:textId="77777777" w:rsidR="004779CE" w:rsidRPr="006F6FC1" w:rsidRDefault="004779CE" w:rsidP="004779CE">
      <w:pPr>
        <w:numPr>
          <w:ilvl w:val="0"/>
          <w:numId w:val="1"/>
        </w:numPr>
        <w:spacing w:after="0" w:line="240" w:lineRule="auto"/>
        <w:ind w:right="-270"/>
        <w:rPr>
          <w:rFonts w:ascii="Times New Roman" w:eastAsia="Times New Roman" w:hAnsi="Times New Roman"/>
          <w:b/>
          <w:sz w:val="24"/>
          <w:szCs w:val="24"/>
        </w:rPr>
      </w:pPr>
      <w:r w:rsidRPr="006F6FC1">
        <w:rPr>
          <w:rFonts w:ascii="Times New Roman" w:eastAsia="Times New Roman" w:hAnsi="Times New Roman"/>
          <w:b/>
          <w:sz w:val="24"/>
          <w:szCs w:val="24"/>
        </w:rPr>
        <w:t>A FINAL REPORT SHALL SUMMARIZE THE RESULTS OF THE STUDIES SUPPORTED BY THE GRANT AND INCLUDE ALL PUBLISHED RESULTS FROM THE WORK.</w:t>
      </w:r>
    </w:p>
    <w:p w14:paraId="53E8A3DD" w14:textId="77777777" w:rsidR="004779CE" w:rsidRDefault="004779CE" w:rsidP="004779CE">
      <w:pPr>
        <w:spacing w:after="0" w:line="240" w:lineRule="auto"/>
        <w:ind w:left="450" w:right="-270"/>
        <w:rPr>
          <w:rFonts w:ascii="Times New Roman" w:eastAsia="Times New Roman" w:hAnsi="Times New Roman"/>
          <w:b/>
          <w:sz w:val="24"/>
          <w:szCs w:val="24"/>
        </w:rPr>
      </w:pPr>
    </w:p>
    <w:p w14:paraId="1EE32ADB" w14:textId="77777777" w:rsidR="004779CE" w:rsidRPr="00132A86" w:rsidRDefault="004779CE" w:rsidP="004779CE">
      <w:pPr>
        <w:numPr>
          <w:ilvl w:val="0"/>
          <w:numId w:val="1"/>
        </w:numPr>
        <w:spacing w:after="0" w:line="240" w:lineRule="auto"/>
        <w:ind w:right="-270"/>
        <w:rPr>
          <w:rFonts w:ascii="Times New Roman" w:eastAsia="Times New Roman" w:hAnsi="Times New Roman"/>
          <w:sz w:val="24"/>
          <w:szCs w:val="24"/>
        </w:rPr>
      </w:pPr>
      <w:r>
        <w:rPr>
          <w:rFonts w:ascii="Times New Roman" w:eastAsia="Times New Roman" w:hAnsi="Times New Roman"/>
          <w:b/>
          <w:sz w:val="24"/>
          <w:szCs w:val="24"/>
        </w:rPr>
        <w:t>A FINAL EXPEDITURE BASED ON THE PROPOSED BUDGET FOR THE PROJECT SHOULD BE INCLUDED WITH THE FINAL REPORT.</w:t>
      </w:r>
    </w:p>
    <w:p w14:paraId="0BEFD7AC" w14:textId="77777777" w:rsidR="004779CE" w:rsidRPr="00DC73DC" w:rsidRDefault="004779CE" w:rsidP="004779CE">
      <w:pPr>
        <w:spacing w:after="0" w:line="240" w:lineRule="auto"/>
        <w:ind w:left="450" w:right="-270"/>
        <w:rPr>
          <w:rFonts w:ascii="Times New Roman" w:eastAsia="Times New Roman" w:hAnsi="Times New Roman"/>
          <w:sz w:val="24"/>
          <w:szCs w:val="24"/>
        </w:rPr>
      </w:pPr>
    </w:p>
    <w:p w14:paraId="0B31993C" w14:textId="195A6576" w:rsidR="004779CE" w:rsidRPr="0003300B" w:rsidRDefault="004779CE" w:rsidP="004779CE">
      <w:pPr>
        <w:numPr>
          <w:ilvl w:val="0"/>
          <w:numId w:val="1"/>
        </w:numPr>
        <w:spacing w:after="0" w:line="240" w:lineRule="auto"/>
        <w:ind w:right="-270"/>
        <w:rPr>
          <w:rFonts w:ascii="Times New Roman" w:eastAsia="Times New Roman" w:hAnsi="Times New Roman"/>
          <w:sz w:val="24"/>
          <w:szCs w:val="24"/>
        </w:rPr>
      </w:pPr>
      <w:r w:rsidRPr="00AD0122">
        <w:rPr>
          <w:rFonts w:ascii="Times New Roman" w:eastAsia="Times New Roman" w:hAnsi="Times New Roman"/>
          <w:b/>
          <w:sz w:val="24"/>
          <w:szCs w:val="24"/>
        </w:rPr>
        <w:t>CANCER LEAGUE OF COLORADO REQUIRES A REPORT ON ALL SUBSEQUENT RESEARCH UNDERTAKEN AS A RESULT O</w:t>
      </w:r>
      <w:r>
        <w:rPr>
          <w:rFonts w:ascii="Times New Roman" w:eastAsia="Times New Roman" w:hAnsi="Times New Roman"/>
          <w:b/>
          <w:sz w:val="24"/>
          <w:szCs w:val="24"/>
        </w:rPr>
        <w:t>F</w:t>
      </w:r>
      <w:r w:rsidRPr="00AD0122">
        <w:rPr>
          <w:rFonts w:ascii="Times New Roman" w:eastAsia="Times New Roman" w:hAnsi="Times New Roman"/>
          <w:b/>
          <w:sz w:val="24"/>
          <w:szCs w:val="24"/>
        </w:rPr>
        <w:t xml:space="preserve"> THIS RESEARCH PROJECT OR A STATEMENT THAT NO FURTHER RESEARCH WILL BE UNDERTAKEN.</w:t>
      </w:r>
    </w:p>
    <w:p w14:paraId="73379756" w14:textId="0A6EC73E" w:rsidR="004779CE" w:rsidRDefault="004779CE" w:rsidP="00B3632C">
      <w:pPr>
        <w:spacing w:after="0" w:line="240" w:lineRule="auto"/>
        <w:jc w:val="both"/>
      </w:pPr>
      <w:r>
        <w:t xml:space="preserve">                                                                                                                                                                        </w:t>
      </w:r>
    </w:p>
    <w:p w14:paraId="271907F7" w14:textId="3EAF0C31" w:rsidR="004779CE" w:rsidRPr="00AD0122" w:rsidRDefault="0003300B"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T</w:t>
      </w:r>
      <w:r w:rsidR="004779CE" w:rsidRPr="00AD0122">
        <w:rPr>
          <w:rFonts w:ascii="Times New Roman" w:eastAsia="Times New Roman" w:hAnsi="Times New Roman"/>
          <w:sz w:val="24"/>
          <w:szCs w:val="24"/>
        </w:rPr>
        <w:t>he final report must be submitted to the Cancer League of Colorado within 60 days of the conclusion of the grant.</w:t>
      </w:r>
      <w:r w:rsidR="00A312F5">
        <w:rPr>
          <w:rFonts w:ascii="Times New Roman" w:eastAsia="Times New Roman" w:hAnsi="Times New Roman"/>
          <w:sz w:val="24"/>
          <w:szCs w:val="24"/>
        </w:rPr>
        <w:t xml:space="preserve">  I</w:t>
      </w:r>
      <w:r w:rsidR="00A312F5" w:rsidRPr="00AD0122">
        <w:rPr>
          <w:rFonts w:ascii="Times New Roman" w:eastAsia="Times New Roman" w:hAnsi="Times New Roman"/>
          <w:sz w:val="24"/>
          <w:szCs w:val="24"/>
        </w:rPr>
        <w:t>f a Fellowship Grant</w:t>
      </w:r>
      <w:r w:rsidR="00A312F5">
        <w:rPr>
          <w:rFonts w:ascii="Times New Roman" w:eastAsia="Times New Roman" w:hAnsi="Times New Roman"/>
          <w:sz w:val="24"/>
          <w:szCs w:val="24"/>
        </w:rPr>
        <w:t xml:space="preserve">, the final report </w:t>
      </w:r>
      <w:r w:rsidR="00A312F5" w:rsidRPr="00AD0122">
        <w:rPr>
          <w:rFonts w:ascii="Times New Roman" w:eastAsia="Times New Roman" w:hAnsi="Times New Roman"/>
          <w:sz w:val="24"/>
          <w:szCs w:val="24"/>
        </w:rPr>
        <w:t>should be co</w:t>
      </w:r>
      <w:r w:rsidR="00A312F5">
        <w:rPr>
          <w:rFonts w:ascii="Times New Roman" w:eastAsia="Times New Roman" w:hAnsi="Times New Roman"/>
          <w:sz w:val="24"/>
          <w:szCs w:val="24"/>
        </w:rPr>
        <w:t>-</w:t>
      </w:r>
      <w:r w:rsidR="00A312F5" w:rsidRPr="00AD0122">
        <w:rPr>
          <w:rFonts w:ascii="Times New Roman" w:eastAsia="Times New Roman" w:hAnsi="Times New Roman"/>
          <w:sz w:val="24"/>
          <w:szCs w:val="24"/>
        </w:rPr>
        <w:t>signed by the Mentor.</w:t>
      </w:r>
    </w:p>
    <w:p w14:paraId="065343B5"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br/>
        <w:t>Failure to submit a final report will jeopardize future funding to the indi</w:t>
      </w:r>
      <w:r>
        <w:rPr>
          <w:rFonts w:ascii="Times New Roman" w:eastAsia="Times New Roman" w:hAnsi="Times New Roman"/>
          <w:sz w:val="24"/>
          <w:szCs w:val="24"/>
        </w:rPr>
        <w:t>v</w:t>
      </w:r>
      <w:r w:rsidRPr="006F6FC1">
        <w:rPr>
          <w:rFonts w:ascii="Times New Roman" w:eastAsia="Times New Roman" w:hAnsi="Times New Roman"/>
          <w:sz w:val="24"/>
          <w:szCs w:val="24"/>
        </w:rPr>
        <w:t>idual and the institution.</w:t>
      </w:r>
    </w:p>
    <w:p w14:paraId="43593A57"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FINANCIAL AUDIT</w:t>
      </w:r>
    </w:p>
    <w:p w14:paraId="511FEF4D"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 xml:space="preserve">The Cancer League of Colorado requires that the applicant’s institution provide a full accounting of the expenditure of funds from the grant. Please send this accounting to Cancer League of Colorado within </w:t>
      </w:r>
      <w:r w:rsidRPr="006F6FC1">
        <w:rPr>
          <w:rFonts w:ascii="Times New Roman" w:eastAsia="Times New Roman" w:hAnsi="Times New Roman"/>
          <w:b/>
          <w:sz w:val="24"/>
          <w:szCs w:val="24"/>
        </w:rPr>
        <w:t>60 days</w:t>
      </w:r>
      <w:r w:rsidRPr="006F6FC1">
        <w:rPr>
          <w:rFonts w:ascii="Times New Roman" w:eastAsia="Times New Roman" w:hAnsi="Times New Roman"/>
          <w:sz w:val="24"/>
          <w:szCs w:val="24"/>
        </w:rPr>
        <w:t xml:space="preserve"> of the grant’s completion. Cancer League of Colorado reserves the right to rescind the grant or to disallow expenditures when it deems them inappropriate to the approved goals of the project, or to be contrary to the best interests of Cancer League and its Cancer Research Grants Program.</w:t>
      </w:r>
    </w:p>
    <w:p w14:paraId="512C32B1" w14:textId="3B9E29A5"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br/>
        <w:t>Unspent funding must accompany the Financial Audit in a check payable to Cancer League of Colorado. Notation of the Grant title should be made in the memo portion of the check and be mailed directly to</w:t>
      </w:r>
      <w:r w:rsidR="00F0400C">
        <w:rPr>
          <w:rFonts w:ascii="Times New Roman" w:eastAsia="Times New Roman" w:hAnsi="Times New Roman"/>
          <w:sz w:val="24"/>
          <w:szCs w:val="24"/>
        </w:rPr>
        <w:t xml:space="preserve"> Cancer League of Colorado, P.O. Box 5373, Englewood, CO  80155-5373.  Phone 303-281-9864</w:t>
      </w:r>
    </w:p>
    <w:p w14:paraId="7EF5F394" w14:textId="60BF65DA" w:rsidR="004779CE" w:rsidRPr="006F6FC1" w:rsidRDefault="004779CE" w:rsidP="00F0400C">
      <w:pPr>
        <w:spacing w:after="0" w:line="240" w:lineRule="auto"/>
        <w:ind w:left="-270" w:right="-270"/>
        <w:rPr>
          <w:rFonts w:ascii="Times New Roman" w:eastAsia="Times New Roman" w:hAnsi="Times New Roman"/>
          <w:b/>
          <w:bCs/>
          <w:sz w:val="24"/>
          <w:szCs w:val="24"/>
        </w:rPr>
      </w:pP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NO COST EXTENSION</w:t>
      </w:r>
    </w:p>
    <w:p w14:paraId="3C8E83F4" w14:textId="5B2F1410" w:rsidR="004779CE" w:rsidRDefault="004779CE" w:rsidP="004779CE">
      <w:pPr>
        <w:spacing w:after="0"/>
        <w:ind w:left="-270" w:right="-270"/>
        <w:rPr>
          <w:rFonts w:ascii="Times New Roman" w:eastAsia="Times New Roman" w:hAnsi="Times New Roman"/>
          <w:bCs/>
          <w:sz w:val="24"/>
          <w:szCs w:val="24"/>
        </w:rPr>
      </w:pPr>
      <w:r w:rsidRPr="006F6FC1">
        <w:rPr>
          <w:rFonts w:ascii="Times New Roman" w:eastAsia="Times New Roman" w:hAnsi="Times New Roman"/>
          <w:bCs/>
          <w:sz w:val="24"/>
          <w:szCs w:val="24"/>
        </w:rPr>
        <w:t xml:space="preserve">A no cost extension may be submitted 30 days before the end of grant term by using the form provided </w:t>
      </w:r>
      <w:r w:rsidR="0094180F" w:rsidRPr="006F6FC1">
        <w:rPr>
          <w:rFonts w:ascii="Times New Roman" w:eastAsia="Times New Roman" w:hAnsi="Times New Roman"/>
          <w:bCs/>
          <w:sz w:val="24"/>
          <w:szCs w:val="24"/>
        </w:rPr>
        <w:t>by the</w:t>
      </w:r>
      <w:r w:rsidRPr="006F6FC1">
        <w:rPr>
          <w:rFonts w:ascii="Times New Roman" w:eastAsia="Times New Roman" w:hAnsi="Times New Roman"/>
          <w:bCs/>
          <w:sz w:val="24"/>
          <w:szCs w:val="24"/>
        </w:rPr>
        <w:t xml:space="preserve"> Chair of the Funds Allocation Committee.   The Funds Allocation Committee of Cancer League will respond to extension request</w:t>
      </w:r>
      <w:r>
        <w:rPr>
          <w:rFonts w:ascii="Times New Roman" w:eastAsia="Times New Roman" w:hAnsi="Times New Roman"/>
          <w:bCs/>
          <w:sz w:val="24"/>
          <w:szCs w:val="24"/>
        </w:rPr>
        <w:t>s</w:t>
      </w:r>
      <w:r w:rsidRPr="006F6FC1">
        <w:rPr>
          <w:rFonts w:ascii="Times New Roman" w:eastAsia="Times New Roman" w:hAnsi="Times New Roman"/>
          <w:bCs/>
          <w:sz w:val="24"/>
          <w:szCs w:val="24"/>
        </w:rPr>
        <w:t xml:space="preserve"> within 30 days. </w:t>
      </w:r>
    </w:p>
    <w:p w14:paraId="426905FA" w14:textId="77777777" w:rsidR="004779CE" w:rsidRPr="00B3632C" w:rsidRDefault="004779CE" w:rsidP="004779CE">
      <w:pPr>
        <w:spacing w:after="0"/>
        <w:ind w:left="-270" w:right="-270"/>
        <w:rPr>
          <w:rFonts w:ascii="Times New Roman" w:eastAsia="Times New Roman" w:hAnsi="Times New Roman"/>
          <w:bCs/>
          <w:sz w:val="16"/>
          <w:szCs w:val="16"/>
        </w:rPr>
      </w:pPr>
    </w:p>
    <w:p w14:paraId="52171598" w14:textId="4AAE0154" w:rsidR="004779CE" w:rsidRPr="006F6FC1" w:rsidRDefault="004779CE" w:rsidP="004779CE">
      <w:pPr>
        <w:spacing w:after="0"/>
        <w:ind w:left="-270" w:right="-270"/>
        <w:rPr>
          <w:rFonts w:ascii="Times New Roman" w:hAnsi="Times New Roman"/>
          <w:sz w:val="24"/>
          <w:szCs w:val="24"/>
        </w:rPr>
      </w:pPr>
      <w:r w:rsidRPr="006F6FC1">
        <w:rPr>
          <w:rFonts w:ascii="Times New Roman" w:eastAsia="Times New Roman" w:hAnsi="Times New Roman"/>
          <w:b/>
          <w:bCs/>
          <w:sz w:val="24"/>
          <w:szCs w:val="24"/>
        </w:rPr>
        <w:t>SUBMITTAL</w:t>
      </w:r>
      <w:r w:rsidR="00B3632C">
        <w:rPr>
          <w:rFonts w:ascii="Times New Roman" w:eastAsia="Times New Roman" w:hAnsi="Times New Roman"/>
          <w:b/>
          <w:bCs/>
          <w:sz w:val="24"/>
          <w:szCs w:val="24"/>
        </w:rPr>
        <w:t xml:space="preserve">    </w:t>
      </w:r>
      <w:r w:rsidRPr="006F6FC1">
        <w:rPr>
          <w:rFonts w:ascii="Times New Roman" w:eastAsia="Times New Roman" w:hAnsi="Times New Roman"/>
          <w:b/>
          <w:bCs/>
          <w:sz w:val="24"/>
          <w:szCs w:val="24"/>
        </w:rPr>
        <w:br/>
      </w:r>
      <w:r w:rsidRPr="006F6FC1">
        <w:rPr>
          <w:rFonts w:ascii="Times New Roman" w:hAnsi="Times New Roman"/>
          <w:sz w:val="24"/>
          <w:szCs w:val="24"/>
        </w:rPr>
        <w:t xml:space="preserve">Applications must be submitted </w:t>
      </w:r>
      <w:r w:rsidRPr="005B7067">
        <w:rPr>
          <w:rFonts w:ascii="Times New Roman" w:hAnsi="Times New Roman"/>
          <w:b/>
          <w:bCs/>
          <w:sz w:val="24"/>
          <w:szCs w:val="24"/>
        </w:rPr>
        <w:t>electronic</w:t>
      </w:r>
      <w:r w:rsidR="00986B9E" w:rsidRPr="005B7067">
        <w:rPr>
          <w:rFonts w:ascii="Times New Roman" w:hAnsi="Times New Roman"/>
          <w:b/>
          <w:bCs/>
          <w:sz w:val="24"/>
          <w:szCs w:val="24"/>
        </w:rPr>
        <w:t>ally</w:t>
      </w:r>
      <w:r w:rsidR="003136F8">
        <w:rPr>
          <w:rFonts w:ascii="Times New Roman" w:hAnsi="Times New Roman"/>
          <w:sz w:val="24"/>
          <w:szCs w:val="24"/>
        </w:rPr>
        <w:t xml:space="preserve">, with official signatures. </w:t>
      </w:r>
      <w:r w:rsidRPr="006F6FC1">
        <w:rPr>
          <w:rFonts w:ascii="Times New Roman" w:hAnsi="Times New Roman"/>
          <w:sz w:val="24"/>
          <w:szCs w:val="24"/>
        </w:rPr>
        <w:t xml:space="preserve"> One application per e-mail submission</w:t>
      </w:r>
      <w:r w:rsidR="003136F8">
        <w:rPr>
          <w:rFonts w:ascii="Times New Roman" w:hAnsi="Times New Roman"/>
          <w:sz w:val="24"/>
          <w:szCs w:val="24"/>
        </w:rPr>
        <w:t>:</w:t>
      </w:r>
      <w:r w:rsidRPr="006F6FC1">
        <w:rPr>
          <w:rFonts w:ascii="Times New Roman" w:hAnsi="Times New Roman"/>
          <w:sz w:val="24"/>
          <w:szCs w:val="24"/>
        </w:rPr>
        <w:t xml:space="preserve"> subject line of email should contain Princip</w:t>
      </w:r>
      <w:r w:rsidR="009921FE">
        <w:rPr>
          <w:rFonts w:ascii="Times New Roman" w:hAnsi="Times New Roman"/>
          <w:sz w:val="24"/>
          <w:szCs w:val="24"/>
        </w:rPr>
        <w:t>al</w:t>
      </w:r>
      <w:r w:rsidRPr="006F6FC1">
        <w:rPr>
          <w:rFonts w:ascii="Times New Roman" w:hAnsi="Times New Roman"/>
          <w:sz w:val="24"/>
          <w:szCs w:val="24"/>
        </w:rPr>
        <w:t xml:space="preserve"> Invest</w:t>
      </w:r>
      <w:r w:rsidR="00F0400C">
        <w:rPr>
          <w:rFonts w:ascii="Times New Roman" w:hAnsi="Times New Roman"/>
          <w:sz w:val="24"/>
          <w:szCs w:val="24"/>
        </w:rPr>
        <w:t>igator’</w:t>
      </w:r>
      <w:r w:rsidRPr="006F6FC1">
        <w:rPr>
          <w:rFonts w:ascii="Times New Roman" w:hAnsi="Times New Roman"/>
          <w:sz w:val="24"/>
          <w:szCs w:val="24"/>
        </w:rPr>
        <w:t xml:space="preserve">s name and title of project. </w:t>
      </w:r>
      <w:r w:rsidR="003136F8">
        <w:rPr>
          <w:rFonts w:ascii="Times New Roman" w:hAnsi="Times New Roman"/>
          <w:sz w:val="24"/>
          <w:szCs w:val="24"/>
        </w:rPr>
        <w:t xml:space="preserve">E-mails </w:t>
      </w:r>
      <w:r w:rsidRPr="006F6FC1">
        <w:rPr>
          <w:rFonts w:ascii="Times New Roman" w:hAnsi="Times New Roman"/>
          <w:sz w:val="24"/>
          <w:szCs w:val="24"/>
        </w:rPr>
        <w:t xml:space="preserve"> must be submitted by end of day, </w:t>
      </w:r>
      <w:r w:rsidR="00986B9E" w:rsidRPr="00986B9E">
        <w:rPr>
          <w:rFonts w:ascii="Times New Roman" w:hAnsi="Times New Roman"/>
          <w:b/>
          <w:bCs/>
          <w:sz w:val="28"/>
          <w:szCs w:val="28"/>
        </w:rPr>
        <w:t>Friday,</w:t>
      </w:r>
      <w:r w:rsidR="00B3632C" w:rsidRPr="00B3632C">
        <w:rPr>
          <w:rFonts w:ascii="Times New Roman" w:hAnsi="Times New Roman"/>
          <w:b/>
          <w:bCs/>
          <w:sz w:val="28"/>
          <w:szCs w:val="28"/>
        </w:rPr>
        <w:t xml:space="preserve"> </w:t>
      </w:r>
      <w:r w:rsidR="00BE482F">
        <w:rPr>
          <w:rFonts w:ascii="Times New Roman" w:hAnsi="Times New Roman"/>
          <w:b/>
          <w:bCs/>
          <w:sz w:val="28"/>
          <w:szCs w:val="28"/>
        </w:rPr>
        <w:t>March 8</w:t>
      </w:r>
      <w:r w:rsidR="009E5273">
        <w:rPr>
          <w:rFonts w:ascii="Times New Roman" w:hAnsi="Times New Roman"/>
          <w:b/>
          <w:bCs/>
          <w:sz w:val="28"/>
          <w:szCs w:val="28"/>
        </w:rPr>
        <w:t>, 202</w:t>
      </w:r>
      <w:r w:rsidR="00BE482F">
        <w:rPr>
          <w:rFonts w:ascii="Times New Roman" w:hAnsi="Times New Roman"/>
          <w:b/>
          <w:bCs/>
          <w:sz w:val="28"/>
          <w:szCs w:val="28"/>
        </w:rPr>
        <w:t>4</w:t>
      </w:r>
      <w:r w:rsidRPr="006F6FC1">
        <w:rPr>
          <w:rFonts w:ascii="Times New Roman" w:hAnsi="Times New Roman"/>
          <w:sz w:val="24"/>
          <w:szCs w:val="24"/>
        </w:rPr>
        <w:t>.</w:t>
      </w:r>
    </w:p>
    <w:p w14:paraId="677A0372" w14:textId="77777777" w:rsidR="00B3632C" w:rsidRDefault="00B3632C" w:rsidP="004779CE">
      <w:pPr>
        <w:spacing w:after="0"/>
        <w:ind w:left="-270" w:right="-270"/>
        <w:rPr>
          <w:rFonts w:ascii="Times New Roman" w:hAnsi="Times New Roman"/>
          <w:sz w:val="24"/>
          <w:szCs w:val="24"/>
          <w:lang w:val="en"/>
        </w:rPr>
      </w:pPr>
      <w:r>
        <w:rPr>
          <w:rFonts w:ascii="Times New Roman" w:hAnsi="Times New Roman"/>
          <w:sz w:val="24"/>
          <w:szCs w:val="24"/>
          <w:lang w:val="en"/>
        </w:rPr>
        <w:t xml:space="preserve">          </w:t>
      </w:r>
    </w:p>
    <w:p w14:paraId="5AF48FC3" w14:textId="40DCB8A2" w:rsidR="003F74A0" w:rsidRDefault="00B3632C" w:rsidP="0024762F">
      <w:pPr>
        <w:spacing w:after="0"/>
        <w:ind w:left="-270" w:right="-270"/>
        <w:rPr>
          <w:rFonts w:ascii="Times New Roman" w:hAnsi="Times New Roman"/>
          <w:sz w:val="24"/>
          <w:szCs w:val="24"/>
          <w:lang w:val="en"/>
        </w:rPr>
      </w:pPr>
      <w:r>
        <w:rPr>
          <w:rFonts w:ascii="Times New Roman" w:hAnsi="Times New Roman"/>
          <w:sz w:val="24"/>
          <w:szCs w:val="24"/>
          <w:lang w:val="en"/>
        </w:rPr>
        <w:t xml:space="preserve">     </w:t>
      </w:r>
      <w:r w:rsidR="00D64C9A">
        <w:rPr>
          <w:rFonts w:ascii="Times New Roman" w:hAnsi="Times New Roman"/>
          <w:sz w:val="24"/>
          <w:szCs w:val="24"/>
          <w:lang w:val="en"/>
        </w:rPr>
        <w:t xml:space="preserve">                                 </w:t>
      </w:r>
      <w:r>
        <w:rPr>
          <w:rFonts w:ascii="Times New Roman" w:hAnsi="Times New Roman"/>
          <w:sz w:val="24"/>
          <w:szCs w:val="24"/>
          <w:lang w:val="en"/>
        </w:rPr>
        <w:t xml:space="preserve">  </w:t>
      </w:r>
      <w:r w:rsidR="004779CE" w:rsidRPr="006F6FC1">
        <w:rPr>
          <w:rFonts w:ascii="Times New Roman" w:hAnsi="Times New Roman"/>
          <w:sz w:val="24"/>
          <w:szCs w:val="24"/>
          <w:lang w:val="en"/>
        </w:rPr>
        <w:t xml:space="preserve">The </w:t>
      </w:r>
      <w:r w:rsidR="00F0400C" w:rsidRPr="005B7067">
        <w:rPr>
          <w:rFonts w:ascii="Times New Roman" w:hAnsi="Times New Roman"/>
          <w:b/>
          <w:bCs/>
          <w:sz w:val="24"/>
          <w:szCs w:val="24"/>
          <w:lang w:val="en"/>
        </w:rPr>
        <w:t xml:space="preserve">Electronic </w:t>
      </w:r>
      <w:r w:rsidR="003136F8" w:rsidRPr="005B7067">
        <w:rPr>
          <w:rFonts w:ascii="Times New Roman" w:hAnsi="Times New Roman"/>
          <w:b/>
          <w:bCs/>
          <w:sz w:val="24"/>
          <w:szCs w:val="24"/>
          <w:lang w:val="en"/>
        </w:rPr>
        <w:t>applications</w:t>
      </w:r>
      <w:r w:rsidR="004779CE" w:rsidRPr="006F6FC1">
        <w:rPr>
          <w:rFonts w:ascii="Times New Roman" w:hAnsi="Times New Roman"/>
          <w:sz w:val="24"/>
          <w:szCs w:val="24"/>
          <w:lang w:val="en"/>
        </w:rPr>
        <w:t xml:space="preserve"> are to be submitted to:</w:t>
      </w:r>
      <w:r w:rsidR="00D64C9A">
        <w:rPr>
          <w:rFonts w:ascii="Times New Roman" w:hAnsi="Times New Roman"/>
          <w:sz w:val="24"/>
          <w:szCs w:val="24"/>
          <w:lang w:val="en"/>
        </w:rPr>
        <w:t xml:space="preserve"> </w:t>
      </w:r>
    </w:p>
    <w:p w14:paraId="45C40449" w14:textId="0D920D36" w:rsidR="00D82025" w:rsidRDefault="00D64C9A" w:rsidP="004779CE">
      <w:pPr>
        <w:spacing w:after="0"/>
        <w:ind w:left="-270" w:right="-270"/>
        <w:rPr>
          <w:rFonts w:ascii="Times New Roman" w:hAnsi="Times New Roman"/>
          <w:b/>
          <w:bCs/>
          <w:sz w:val="24"/>
          <w:szCs w:val="24"/>
          <w:lang w:val="en"/>
        </w:rPr>
      </w:pPr>
      <w:r w:rsidRPr="00D64C9A">
        <w:rPr>
          <w:rFonts w:ascii="Times New Roman" w:hAnsi="Times New Roman"/>
          <w:sz w:val="24"/>
          <w:szCs w:val="24"/>
          <w:lang w:val="en"/>
        </w:rPr>
        <w:t>Elaine McCain, VP, Funds Allocatio</w:t>
      </w:r>
      <w:r w:rsidR="00D82025">
        <w:rPr>
          <w:rFonts w:ascii="Times New Roman" w:hAnsi="Times New Roman"/>
          <w:sz w:val="24"/>
          <w:szCs w:val="24"/>
          <w:lang w:val="en"/>
        </w:rPr>
        <w:t>n</w:t>
      </w:r>
      <w:r w:rsidR="003F74A0">
        <w:rPr>
          <w:rFonts w:ascii="Times New Roman" w:hAnsi="Times New Roman"/>
          <w:sz w:val="24"/>
          <w:szCs w:val="24"/>
          <w:lang w:val="en"/>
        </w:rPr>
        <w:t xml:space="preserve"> </w:t>
      </w:r>
      <w:r w:rsidRPr="00D64C9A">
        <w:rPr>
          <w:rFonts w:ascii="Times New Roman" w:hAnsi="Times New Roman"/>
          <w:sz w:val="24"/>
          <w:szCs w:val="24"/>
          <w:lang w:val="en"/>
        </w:rPr>
        <w:t xml:space="preserve"> </w:t>
      </w:r>
      <w:hyperlink r:id="rId6" w:history="1">
        <w:r w:rsidR="00D82025" w:rsidRPr="0024762F">
          <w:rPr>
            <w:rStyle w:val="Hyperlink"/>
            <w:rFonts w:ascii="Times New Roman" w:hAnsi="Times New Roman"/>
            <w:sz w:val="24"/>
            <w:szCs w:val="24"/>
            <w:lang w:val="en"/>
          </w:rPr>
          <w:t>laniemccain@gmail.com</w:t>
        </w:r>
      </w:hyperlink>
    </w:p>
    <w:p w14:paraId="47F5C1A0" w14:textId="7069C521" w:rsidR="0024762F" w:rsidRDefault="00D82025" w:rsidP="0024762F">
      <w:pPr>
        <w:spacing w:after="0"/>
        <w:ind w:left="-270" w:right="-270"/>
        <w:rPr>
          <w:rFonts w:ascii="Times New Roman" w:hAnsi="Times New Roman"/>
          <w:sz w:val="24"/>
          <w:szCs w:val="24"/>
          <w:lang w:val="en"/>
        </w:rPr>
      </w:pPr>
      <w:r>
        <w:rPr>
          <w:rFonts w:ascii="Times New Roman" w:hAnsi="Times New Roman"/>
          <w:sz w:val="24"/>
          <w:szCs w:val="24"/>
          <w:lang w:val="en"/>
        </w:rPr>
        <w:t xml:space="preserve">Kellee Jentz, Acting VP Elect – Funds Allocation </w:t>
      </w:r>
      <w:r w:rsidR="0024762F">
        <w:rPr>
          <w:rFonts w:ascii="Times New Roman" w:hAnsi="Times New Roman"/>
          <w:sz w:val="24"/>
          <w:szCs w:val="24"/>
          <w:lang w:val="en"/>
        </w:rPr>
        <w:t xml:space="preserve"> </w:t>
      </w:r>
      <w:hyperlink r:id="rId7" w:history="1">
        <w:r w:rsidR="0024762F" w:rsidRPr="00021517">
          <w:rPr>
            <w:rStyle w:val="Hyperlink"/>
            <w:rFonts w:ascii="Times New Roman" w:hAnsi="Times New Roman"/>
            <w:sz w:val="24"/>
            <w:szCs w:val="24"/>
            <w:lang w:val="en"/>
          </w:rPr>
          <w:t>kelleejentz@gsgllc.com</w:t>
        </w:r>
      </w:hyperlink>
      <w:r w:rsidR="0024762F" w:rsidRPr="0024762F">
        <w:rPr>
          <w:rFonts w:ascii="Times New Roman" w:hAnsi="Times New Roman"/>
          <w:sz w:val="24"/>
          <w:szCs w:val="24"/>
          <w:lang w:val="en"/>
        </w:rPr>
        <w:t xml:space="preserve"> </w:t>
      </w:r>
    </w:p>
    <w:p w14:paraId="79C4C3C9" w14:textId="59C3CF54" w:rsidR="0024762F" w:rsidRDefault="003F74A0" w:rsidP="0024762F">
      <w:pPr>
        <w:spacing w:after="0"/>
        <w:ind w:left="-270" w:right="-270"/>
        <w:rPr>
          <w:rFonts w:ascii="Times New Roman" w:hAnsi="Times New Roman"/>
          <w:sz w:val="24"/>
          <w:szCs w:val="24"/>
          <w:lang w:val="en"/>
        </w:rPr>
      </w:pPr>
      <w:r w:rsidRPr="00923974">
        <w:rPr>
          <w:rFonts w:ascii="Times New Roman" w:hAnsi="Times New Roman"/>
          <w:sz w:val="24"/>
          <w:szCs w:val="24"/>
          <w:lang w:val="en"/>
        </w:rPr>
        <w:t xml:space="preserve">Questions: </w:t>
      </w:r>
      <w:r w:rsidR="00E91BE1" w:rsidRPr="00923974">
        <w:rPr>
          <w:rFonts w:ascii="Times New Roman" w:hAnsi="Times New Roman"/>
          <w:sz w:val="24"/>
          <w:szCs w:val="24"/>
          <w:lang w:val="en"/>
        </w:rPr>
        <w:t xml:space="preserve">Contact Elaine McCain at </w:t>
      </w:r>
      <w:hyperlink r:id="rId8" w:history="1">
        <w:r w:rsidR="00E91BE1" w:rsidRPr="00923974">
          <w:rPr>
            <w:rStyle w:val="Hyperlink"/>
            <w:rFonts w:ascii="Times New Roman" w:hAnsi="Times New Roman"/>
            <w:sz w:val="24"/>
            <w:szCs w:val="24"/>
            <w:lang w:val="en"/>
          </w:rPr>
          <w:t>laniemccain@gmail.com</w:t>
        </w:r>
      </w:hyperlink>
      <w:r w:rsidR="00E91BE1" w:rsidRPr="00923974">
        <w:rPr>
          <w:rFonts w:ascii="Times New Roman" w:hAnsi="Times New Roman"/>
          <w:sz w:val="24"/>
          <w:szCs w:val="24"/>
          <w:lang w:val="en"/>
        </w:rPr>
        <w:t xml:space="preserve"> or</w:t>
      </w:r>
    </w:p>
    <w:p w14:paraId="27451671" w14:textId="5F632664" w:rsidR="00391352" w:rsidRPr="00923974" w:rsidRDefault="00E91BE1" w:rsidP="0024762F">
      <w:pPr>
        <w:spacing w:after="0"/>
        <w:ind w:left="-270" w:right="-270"/>
        <w:rPr>
          <w:rFonts w:ascii="Times New Roman" w:hAnsi="Times New Roman"/>
          <w:sz w:val="24"/>
          <w:szCs w:val="24"/>
          <w:lang w:val="en"/>
        </w:rPr>
      </w:pPr>
      <w:r w:rsidRPr="00923974">
        <w:rPr>
          <w:rFonts w:ascii="Times New Roman" w:hAnsi="Times New Roman"/>
          <w:sz w:val="24"/>
          <w:szCs w:val="24"/>
          <w:lang w:val="en"/>
        </w:rPr>
        <w:t xml:space="preserve"> cell: 303-638</w:t>
      </w:r>
      <w:r w:rsidR="00923974" w:rsidRPr="00923974">
        <w:rPr>
          <w:rFonts w:ascii="Times New Roman" w:hAnsi="Times New Roman"/>
          <w:sz w:val="24"/>
          <w:szCs w:val="24"/>
          <w:lang w:val="en"/>
        </w:rPr>
        <w:t>-</w:t>
      </w:r>
      <w:r w:rsidRPr="00923974">
        <w:rPr>
          <w:rFonts w:ascii="Times New Roman" w:hAnsi="Times New Roman"/>
          <w:sz w:val="24"/>
          <w:szCs w:val="24"/>
          <w:lang w:val="en"/>
        </w:rPr>
        <w:t>1660</w:t>
      </w:r>
      <w:r w:rsidR="003F74A0" w:rsidRPr="00923974">
        <w:rPr>
          <w:rFonts w:ascii="Times New Roman" w:hAnsi="Times New Roman"/>
          <w:sz w:val="24"/>
          <w:szCs w:val="24"/>
          <w:lang w:val="en"/>
        </w:rPr>
        <w:t xml:space="preserve"> </w:t>
      </w:r>
      <w:r w:rsidR="00391352" w:rsidRPr="00923974">
        <w:rPr>
          <w:rFonts w:ascii="Times New Roman" w:hAnsi="Times New Roman"/>
          <w:bCs/>
          <w:color w:val="5B9BD5" w:themeColor="accent5"/>
          <w:sz w:val="24"/>
          <w:szCs w:val="24"/>
        </w:rPr>
        <w:t xml:space="preserve">                                                    </w:t>
      </w:r>
      <w:r w:rsidR="00D0704C" w:rsidRPr="00923974">
        <w:rPr>
          <w:rFonts w:ascii="Times New Roman" w:hAnsi="Times New Roman"/>
          <w:bCs/>
          <w:color w:val="5B9BD5" w:themeColor="accent5"/>
          <w:sz w:val="24"/>
          <w:szCs w:val="24"/>
        </w:rPr>
        <w:t xml:space="preserve">                                             </w:t>
      </w:r>
      <w:r w:rsidR="00391352" w:rsidRPr="00923974">
        <w:rPr>
          <w:rFonts w:ascii="Times New Roman" w:hAnsi="Times New Roman"/>
          <w:bCs/>
          <w:sz w:val="24"/>
          <w:szCs w:val="24"/>
        </w:rPr>
        <w:t xml:space="preserve">                                                                                                                                                            </w:t>
      </w:r>
    </w:p>
    <w:sectPr w:rsidR="00391352" w:rsidRPr="00923974" w:rsidSect="00A965A2">
      <w:pgSz w:w="12240" w:h="15840"/>
      <w:pgMar w:top="864"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48F"/>
    <w:multiLevelType w:val="hybridMultilevel"/>
    <w:tmpl w:val="2E08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97A49"/>
    <w:multiLevelType w:val="hybridMultilevel"/>
    <w:tmpl w:val="035E759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82C0874"/>
    <w:multiLevelType w:val="hybridMultilevel"/>
    <w:tmpl w:val="ED047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6546918">
    <w:abstractNumId w:val="1"/>
  </w:num>
  <w:num w:numId="2" w16cid:durableId="586769743">
    <w:abstractNumId w:val="2"/>
  </w:num>
  <w:num w:numId="3" w16cid:durableId="234635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22"/>
    <w:rsid w:val="0003300B"/>
    <w:rsid w:val="00187D7D"/>
    <w:rsid w:val="001B55F2"/>
    <w:rsid w:val="0024762F"/>
    <w:rsid w:val="00276566"/>
    <w:rsid w:val="002B31CE"/>
    <w:rsid w:val="003136F8"/>
    <w:rsid w:val="00391352"/>
    <w:rsid w:val="003F74A0"/>
    <w:rsid w:val="00465A1E"/>
    <w:rsid w:val="00473C26"/>
    <w:rsid w:val="004779CE"/>
    <w:rsid w:val="00487552"/>
    <w:rsid w:val="004E684A"/>
    <w:rsid w:val="005B7067"/>
    <w:rsid w:val="006A4B1A"/>
    <w:rsid w:val="00785409"/>
    <w:rsid w:val="007A7B41"/>
    <w:rsid w:val="0082794A"/>
    <w:rsid w:val="008D3906"/>
    <w:rsid w:val="009023D5"/>
    <w:rsid w:val="00923974"/>
    <w:rsid w:val="0094180F"/>
    <w:rsid w:val="00986B9E"/>
    <w:rsid w:val="009921FE"/>
    <w:rsid w:val="009E5273"/>
    <w:rsid w:val="00A14DA2"/>
    <w:rsid w:val="00A312F5"/>
    <w:rsid w:val="00A965A2"/>
    <w:rsid w:val="00B3632C"/>
    <w:rsid w:val="00BE482F"/>
    <w:rsid w:val="00BF37DD"/>
    <w:rsid w:val="00C76457"/>
    <w:rsid w:val="00D04442"/>
    <w:rsid w:val="00D0704C"/>
    <w:rsid w:val="00D571AE"/>
    <w:rsid w:val="00D64C9A"/>
    <w:rsid w:val="00D82025"/>
    <w:rsid w:val="00E91BE1"/>
    <w:rsid w:val="00F0400C"/>
    <w:rsid w:val="00F25322"/>
    <w:rsid w:val="00F83DA5"/>
    <w:rsid w:val="00FB48A8"/>
    <w:rsid w:val="00FC6612"/>
    <w:rsid w:val="00FE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21B6"/>
  <w15:chartTrackingRefBased/>
  <w15:docId w15:val="{97C485CC-EF81-4CC5-8C89-3AE068AF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9C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779CE"/>
    <w:rPr>
      <w:color w:val="0000FF"/>
      <w:u w:val="single"/>
    </w:rPr>
  </w:style>
  <w:style w:type="character" w:styleId="UnresolvedMention">
    <w:name w:val="Unresolved Mention"/>
    <w:basedOn w:val="DefaultParagraphFont"/>
    <w:uiPriority w:val="99"/>
    <w:semiHidden/>
    <w:unhideWhenUsed/>
    <w:rsid w:val="004779CE"/>
    <w:rPr>
      <w:color w:val="605E5C"/>
      <w:shd w:val="clear" w:color="auto" w:fill="E1DFDD"/>
    </w:rPr>
  </w:style>
  <w:style w:type="paragraph" w:styleId="ListParagraph">
    <w:name w:val="List Paragraph"/>
    <w:basedOn w:val="Normal"/>
    <w:uiPriority w:val="34"/>
    <w:qFormat/>
    <w:rsid w:val="00BF3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iemccain@gmail.com" TargetMode="External"/><Relationship Id="rId3" Type="http://schemas.openxmlformats.org/officeDocument/2006/relationships/settings" Target="settings.xml"/><Relationship Id="rId7" Type="http://schemas.openxmlformats.org/officeDocument/2006/relationships/hyperlink" Target="mailto:kelleejentz@gsgl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niemccain@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c:creator>
  <cp:keywords/>
  <dc:description/>
  <cp:lastModifiedBy>Elaine McCain</cp:lastModifiedBy>
  <cp:revision>3</cp:revision>
  <cp:lastPrinted>2022-12-05T23:37:00Z</cp:lastPrinted>
  <dcterms:created xsi:type="dcterms:W3CDTF">2024-01-08T17:20:00Z</dcterms:created>
  <dcterms:modified xsi:type="dcterms:W3CDTF">2024-01-09T23:34:00Z</dcterms:modified>
</cp:coreProperties>
</file>